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BA6EC" w14:textId="0AE28A42" w:rsidR="008D25C3" w:rsidRPr="00091510" w:rsidRDefault="00A36399" w:rsidP="00F405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Neue" w:hAnsi="Helvetica Neue" w:cs="Helvetica"/>
          <w:b/>
          <w:bCs/>
          <w:szCs w:val="22"/>
        </w:rPr>
      </w:pPr>
      <w:r>
        <w:rPr>
          <w:rFonts w:ascii="Helvetica Neue" w:hAnsi="Helvetica Neue" w:cs="Helvetica"/>
          <w:b/>
          <w:bCs/>
          <w:noProof/>
          <w:szCs w:val="22"/>
        </w:rPr>
        <w:drawing>
          <wp:inline distT="0" distB="0" distL="0" distR="0" wp14:anchorId="2FDEB1A9" wp14:editId="1547D259">
            <wp:extent cx="5446643" cy="306141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 RIFA laurel KaiSyngT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48473" cy="3062441"/>
                    </a:xfrm>
                    <a:prstGeom prst="rect">
                      <a:avLst/>
                    </a:prstGeom>
                  </pic:spPr>
                </pic:pic>
              </a:graphicData>
            </a:graphic>
          </wp:inline>
        </w:drawing>
      </w:r>
      <w:bookmarkStart w:id="0" w:name="_GoBack"/>
      <w:bookmarkEnd w:id="0"/>
    </w:p>
    <w:p w14:paraId="45BCDA3D" w14:textId="77777777" w:rsidR="008D25C3" w:rsidRPr="006C1636" w:rsidRDefault="008D25C3" w:rsidP="009249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b/>
          <w:bCs/>
          <w:i/>
          <w:iCs/>
          <w:szCs w:val="22"/>
        </w:rPr>
      </w:pPr>
    </w:p>
    <w:p w14:paraId="5F854262" w14:textId="07D00606" w:rsidR="008B243F" w:rsidRPr="00091510" w:rsidRDefault="006C1636" w:rsidP="009249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szCs w:val="22"/>
        </w:rPr>
      </w:pPr>
      <w:r w:rsidRPr="0006259D">
        <w:rPr>
          <w:rFonts w:ascii="Helvetica Neue" w:hAnsi="Helvetica Neue" w:cs="Helvetica"/>
          <w:b/>
          <w:bCs/>
          <w:i/>
          <w:iCs/>
          <w:szCs w:val="22"/>
        </w:rPr>
        <w:t>SUMMARY:</w:t>
      </w:r>
      <w:r w:rsidRPr="006C1636">
        <w:rPr>
          <w:rFonts w:ascii="Helvetica Neue" w:hAnsi="Helvetica Neue" w:cs="Helvetica"/>
          <w:i/>
          <w:iCs/>
          <w:szCs w:val="22"/>
        </w:rPr>
        <w:t xml:space="preserve"> </w:t>
      </w:r>
      <w:r w:rsidR="00924934" w:rsidRPr="00091510">
        <w:rPr>
          <w:rFonts w:ascii="Helvetica Neue" w:hAnsi="Helvetica Neue" w:cs="Helvetica"/>
          <w:szCs w:val="22"/>
        </w:rPr>
        <w:t xml:space="preserve">A </w:t>
      </w:r>
      <w:r w:rsidR="00DC12F5">
        <w:rPr>
          <w:rFonts w:ascii="Helvetica Neue" w:hAnsi="Helvetica Neue" w:cs="Helvetica"/>
          <w:szCs w:val="22"/>
        </w:rPr>
        <w:t>f</w:t>
      </w:r>
      <w:r w:rsidR="00924934" w:rsidRPr="00091510">
        <w:rPr>
          <w:rFonts w:ascii="Helvetica Neue" w:hAnsi="Helvetica Neue" w:cs="Helvetica"/>
          <w:szCs w:val="22"/>
        </w:rPr>
        <w:t xml:space="preserve">ilm </w:t>
      </w:r>
      <w:r w:rsidR="00DC12F5">
        <w:rPr>
          <w:rFonts w:ascii="Helvetica Neue" w:hAnsi="Helvetica Neue" w:cs="Helvetica"/>
          <w:szCs w:val="22"/>
        </w:rPr>
        <w:t xml:space="preserve">poem </w:t>
      </w:r>
      <w:r w:rsidR="00924934" w:rsidRPr="00091510">
        <w:rPr>
          <w:rFonts w:ascii="Helvetica Neue" w:hAnsi="Helvetica Neue" w:cs="Helvetica"/>
          <w:szCs w:val="22"/>
        </w:rPr>
        <w:t xml:space="preserve">by </w:t>
      </w:r>
      <w:hyperlink r:id="rId8" w:history="1">
        <w:r w:rsidR="00924934" w:rsidRPr="00785739">
          <w:rPr>
            <w:rStyle w:val="Hyperlink"/>
            <w:rFonts w:ascii="Helvetica Neue" w:hAnsi="Helvetica Neue" w:cs="Helvetica"/>
            <w:szCs w:val="22"/>
          </w:rPr>
          <w:t>Dr Kai Syng Tan</w:t>
        </w:r>
      </w:hyperlink>
      <w:r w:rsidR="00924934" w:rsidRPr="00091510">
        <w:rPr>
          <w:rFonts w:ascii="Helvetica Neue" w:hAnsi="Helvetica Neue" w:cs="Helvetica"/>
          <w:szCs w:val="22"/>
        </w:rPr>
        <w:t xml:space="preserve">, a new Senior Lecturer at the Department of Art and Performance, Manchester School of Art, has been selected for the Best Social Media Short shortlist in the </w:t>
      </w:r>
      <w:hyperlink r:id="rId9" w:history="1">
        <w:r w:rsidR="00924934" w:rsidRPr="00062F2E">
          <w:rPr>
            <w:rStyle w:val="Hyperlink"/>
            <w:rFonts w:ascii="Helvetica Neue" w:hAnsi="Helvetica Neue" w:cs="Helvetica"/>
            <w:szCs w:val="22"/>
          </w:rPr>
          <w:t>2019 AHRC Research in Film Awards</w:t>
        </w:r>
      </w:hyperlink>
      <w:r w:rsidR="00924934" w:rsidRPr="00091510">
        <w:rPr>
          <w:rFonts w:ascii="Helvetica Neue" w:hAnsi="Helvetica Neue" w:cs="Helvetica"/>
          <w:szCs w:val="22"/>
        </w:rPr>
        <w:t xml:space="preserve">. </w:t>
      </w:r>
      <w:r w:rsidR="002B7DD2">
        <w:rPr>
          <w:rFonts w:ascii="Helvetica Neue" w:hAnsi="Helvetica Neue" w:cs="Helvetica"/>
          <w:szCs w:val="22"/>
        </w:rPr>
        <w:t>S</w:t>
      </w:r>
      <w:r w:rsidR="00924934" w:rsidRPr="00091510">
        <w:rPr>
          <w:rFonts w:ascii="Helvetica Neue" w:hAnsi="Helvetica Neue" w:cs="Helvetica"/>
          <w:szCs w:val="22"/>
        </w:rPr>
        <w:t xml:space="preserve">et up by the Arts and Humanities Research Council, </w:t>
      </w:r>
      <w:r w:rsidR="0042154C">
        <w:rPr>
          <w:rFonts w:ascii="Helvetica Neue" w:hAnsi="Helvetica Neue" w:cs="Helvetica"/>
          <w:szCs w:val="22"/>
        </w:rPr>
        <w:t xml:space="preserve">this </w:t>
      </w:r>
      <w:r w:rsidR="00924934" w:rsidRPr="00091510">
        <w:rPr>
          <w:rFonts w:ascii="Helvetica Neue" w:hAnsi="Helvetica Neue" w:cs="Helvetica"/>
          <w:szCs w:val="22"/>
        </w:rPr>
        <w:t>is the only film awards dedicated to celebrating and recognising arts and humanities research through film. Kai’s film, ‘</w:t>
      </w:r>
      <w:hyperlink r:id="rId10" w:history="1">
        <w:r w:rsidR="00924934" w:rsidRPr="004D6CD2">
          <w:rPr>
            <w:rStyle w:val="Hyperlink"/>
            <w:rFonts w:ascii="Helvetica Neue" w:hAnsi="Helvetica Neue" w:cs="Helvetica"/>
            <w:szCs w:val="22"/>
          </w:rPr>
          <w:t>Wanderings and Meanderings of the Mind and Body</w:t>
        </w:r>
      </w:hyperlink>
      <w:r w:rsidR="00924934" w:rsidRPr="00091510">
        <w:rPr>
          <w:rFonts w:ascii="Helvetica Neue" w:hAnsi="Helvetica Neue" w:cs="Helvetica"/>
          <w:szCs w:val="22"/>
        </w:rPr>
        <w:t>’</w:t>
      </w:r>
      <w:r w:rsidR="004D6CD2">
        <w:rPr>
          <w:rFonts w:ascii="Helvetica Neue" w:hAnsi="Helvetica Neue" w:cs="Helvetica"/>
          <w:szCs w:val="22"/>
        </w:rPr>
        <w:t xml:space="preserve"> (4’30”)</w:t>
      </w:r>
      <w:r w:rsidR="00924934" w:rsidRPr="00091510">
        <w:rPr>
          <w:rFonts w:ascii="Helvetica Neue" w:hAnsi="Helvetica Neue" w:cs="Helvetica"/>
          <w:szCs w:val="22"/>
        </w:rPr>
        <w:t xml:space="preserve">, </w:t>
      </w:r>
      <w:r w:rsidR="00765246">
        <w:rPr>
          <w:rFonts w:ascii="Helvetica Neue" w:hAnsi="Helvetica Neue" w:cs="Helvetica"/>
          <w:szCs w:val="22"/>
        </w:rPr>
        <w:t>part of an award-winning art-science commission</w:t>
      </w:r>
      <w:r w:rsidR="00FF7192">
        <w:rPr>
          <w:rFonts w:ascii="Helvetica Neue" w:hAnsi="Helvetica Neue" w:cs="Helvetica"/>
          <w:szCs w:val="22"/>
        </w:rPr>
        <w:t xml:space="preserve"> </w:t>
      </w:r>
      <w:hyperlink r:id="rId11" w:history="1">
        <w:r w:rsidR="00FF7192" w:rsidRPr="00DF4130">
          <w:rPr>
            <w:rStyle w:val="Hyperlink"/>
            <w:rFonts w:ascii="Helvetica Neue" w:hAnsi="Helvetica Neue" w:cs="Helvetica"/>
            <w:szCs w:val="22"/>
          </w:rPr>
          <w:t>#</w:t>
        </w:r>
        <w:proofErr w:type="spellStart"/>
        <w:r w:rsidR="00FF7192" w:rsidRPr="00DF4130">
          <w:rPr>
            <w:rStyle w:val="Hyperlink"/>
            <w:rFonts w:ascii="Helvetica Neue" w:hAnsi="Helvetica Neue" w:cs="Helvetica"/>
            <w:szCs w:val="22"/>
          </w:rPr>
          <w:t>MagicCarpet</w:t>
        </w:r>
        <w:proofErr w:type="spellEnd"/>
        <w:r w:rsidR="00765246" w:rsidRPr="00DF4130">
          <w:rPr>
            <w:rStyle w:val="Hyperlink"/>
            <w:rFonts w:ascii="Helvetica Neue" w:hAnsi="Helvetica Neue" w:cs="Helvetica"/>
            <w:szCs w:val="22"/>
          </w:rPr>
          <w:t>,</w:t>
        </w:r>
      </w:hyperlink>
      <w:r w:rsidR="00765246">
        <w:rPr>
          <w:rFonts w:ascii="Helvetica Neue" w:hAnsi="Helvetica Neue" w:cs="Helvetica"/>
          <w:szCs w:val="22"/>
        </w:rPr>
        <w:t xml:space="preserve"> </w:t>
      </w:r>
      <w:r w:rsidR="00924934" w:rsidRPr="00091510">
        <w:rPr>
          <w:rFonts w:ascii="Helvetica Neue" w:hAnsi="Helvetica Neue" w:cs="Helvetica"/>
          <w:szCs w:val="22"/>
        </w:rPr>
        <w:t xml:space="preserve">is one of </w:t>
      </w:r>
      <w:r w:rsidR="00FF7192">
        <w:rPr>
          <w:rFonts w:ascii="Helvetica Neue" w:hAnsi="Helvetica Neue" w:cs="Helvetica"/>
          <w:szCs w:val="22"/>
        </w:rPr>
        <w:t>f</w:t>
      </w:r>
      <w:r w:rsidR="00924934" w:rsidRPr="00091510">
        <w:rPr>
          <w:rFonts w:ascii="Helvetica Neue" w:hAnsi="Helvetica Neue" w:cs="Helvetica"/>
          <w:szCs w:val="22"/>
        </w:rPr>
        <w:t xml:space="preserve">ive films shortlisted in the category, and represents some of the very best academic filmmaking. The winners will be announced in a ceremony on 12 November at the BFI Southbank, London. </w:t>
      </w:r>
      <w:r w:rsidR="00A420E9">
        <w:rPr>
          <w:rFonts w:ascii="Helvetica Neue" w:hAnsi="Helvetica Neue" w:cs="Helvetica"/>
          <w:szCs w:val="22"/>
        </w:rPr>
        <w:t xml:space="preserve"> </w:t>
      </w:r>
      <w:r w:rsidR="008B243F" w:rsidRPr="00B05077">
        <w:rPr>
          <w:rFonts w:ascii="Helvetica Neue" w:hAnsi="Helvetica Neue" w:cs="Helvetica"/>
          <w:i/>
          <w:iCs/>
          <w:kern w:val="1"/>
          <w:szCs w:val="22"/>
        </w:rPr>
        <w:t xml:space="preserve">Tweets: </w:t>
      </w:r>
      <w:r w:rsidR="00126FAB" w:rsidRPr="00B05077">
        <w:rPr>
          <w:rFonts w:ascii="Helvetica Neue" w:hAnsi="Helvetica Neue" w:cs="Helvetica"/>
          <w:i/>
          <w:iCs/>
          <w:kern w:val="1"/>
          <w:szCs w:val="22"/>
        </w:rPr>
        <w:t xml:space="preserve">please tag </w:t>
      </w:r>
      <w:r w:rsidR="008B243F" w:rsidRPr="00B05077">
        <w:rPr>
          <w:rFonts w:ascii="Helvetica Neue" w:hAnsi="Helvetica Neue" w:cs="Helvetica"/>
          <w:i/>
          <w:iCs/>
          <w:kern w:val="1"/>
          <w:szCs w:val="22"/>
        </w:rPr>
        <w:t>@</w:t>
      </w:r>
      <w:proofErr w:type="spellStart"/>
      <w:r w:rsidR="008B243F" w:rsidRPr="00B05077">
        <w:rPr>
          <w:rFonts w:ascii="Helvetica Neue" w:hAnsi="Helvetica Neue" w:cs="Helvetica"/>
          <w:i/>
          <w:iCs/>
          <w:kern w:val="1"/>
          <w:szCs w:val="22"/>
        </w:rPr>
        <w:t>kaisyngtan</w:t>
      </w:r>
      <w:proofErr w:type="spellEnd"/>
      <w:r w:rsidR="008B243F" w:rsidRPr="00B05077">
        <w:rPr>
          <w:rFonts w:ascii="Helvetica Neue" w:hAnsi="Helvetica Neue" w:cs="Helvetica"/>
          <w:i/>
          <w:iCs/>
          <w:kern w:val="1"/>
          <w:szCs w:val="22"/>
        </w:rPr>
        <w:t xml:space="preserve"> @</w:t>
      </w:r>
      <w:proofErr w:type="spellStart"/>
      <w:r w:rsidR="008B243F" w:rsidRPr="00B05077">
        <w:rPr>
          <w:rFonts w:ascii="Helvetica Neue" w:hAnsi="Helvetica Neue" w:cs="Helvetica"/>
          <w:i/>
          <w:iCs/>
          <w:kern w:val="1"/>
          <w:szCs w:val="22"/>
        </w:rPr>
        <w:t>wesatonamat</w:t>
      </w:r>
      <w:proofErr w:type="spellEnd"/>
      <w:r w:rsidR="008B243F" w:rsidRPr="00B05077">
        <w:rPr>
          <w:rFonts w:ascii="Helvetica Neue" w:hAnsi="Helvetica Neue" w:cs="Helvetica"/>
          <w:i/>
          <w:iCs/>
          <w:kern w:val="1"/>
          <w:szCs w:val="22"/>
        </w:rPr>
        <w:t xml:space="preserve"> @</w:t>
      </w:r>
      <w:proofErr w:type="spellStart"/>
      <w:r w:rsidR="008B243F" w:rsidRPr="00B05077">
        <w:rPr>
          <w:rFonts w:ascii="Helvetica Neue" w:hAnsi="Helvetica Neue" w:cs="Helvetica"/>
          <w:i/>
          <w:iCs/>
          <w:kern w:val="1"/>
          <w:szCs w:val="22"/>
        </w:rPr>
        <w:t>AHRCpress</w:t>
      </w:r>
      <w:proofErr w:type="spellEnd"/>
      <w:r w:rsidR="008B243F" w:rsidRPr="00B05077">
        <w:rPr>
          <w:rFonts w:ascii="Helvetica Neue" w:hAnsi="Helvetica Neue" w:cs="Helvetica"/>
          <w:i/>
          <w:iCs/>
          <w:kern w:val="1"/>
          <w:szCs w:val="22"/>
        </w:rPr>
        <w:t xml:space="preserve"> @</w:t>
      </w:r>
      <w:proofErr w:type="spellStart"/>
      <w:r w:rsidR="008B243F" w:rsidRPr="00B05077">
        <w:rPr>
          <w:rFonts w:ascii="Helvetica Neue" w:hAnsi="Helvetica Neue" w:cs="Helvetica"/>
          <w:i/>
          <w:iCs/>
          <w:kern w:val="1"/>
          <w:szCs w:val="22"/>
        </w:rPr>
        <w:t>kingsioppn</w:t>
      </w:r>
      <w:proofErr w:type="spellEnd"/>
      <w:r w:rsidR="008B243F" w:rsidRPr="00B05077">
        <w:rPr>
          <w:rFonts w:ascii="Helvetica Neue" w:hAnsi="Helvetica Neue" w:cs="Helvetica"/>
          <w:i/>
          <w:iCs/>
          <w:kern w:val="1"/>
          <w:szCs w:val="22"/>
        </w:rPr>
        <w:t xml:space="preserve"> </w:t>
      </w:r>
      <w:r w:rsidR="008B243F" w:rsidRPr="00B05077">
        <w:rPr>
          <w:i/>
          <w:iCs/>
        </w:rPr>
        <w:t>@</w:t>
      </w:r>
      <w:proofErr w:type="spellStart"/>
      <w:r w:rsidR="008B243F" w:rsidRPr="00B05077">
        <w:rPr>
          <w:i/>
          <w:iCs/>
        </w:rPr>
        <w:t>McrSchArt</w:t>
      </w:r>
      <w:proofErr w:type="spellEnd"/>
      <w:r w:rsidR="008B243F" w:rsidRPr="00B05077">
        <w:rPr>
          <w:i/>
          <w:iCs/>
        </w:rPr>
        <w:t xml:space="preserve"> </w:t>
      </w:r>
      <w:r w:rsidR="008B243F" w:rsidRPr="00B05077">
        <w:rPr>
          <w:rFonts w:ascii="Helvetica Neue" w:hAnsi="Helvetica Neue" w:cs="Helvetica"/>
          <w:i/>
          <w:iCs/>
          <w:kern w:val="1"/>
          <w:szCs w:val="22"/>
        </w:rPr>
        <w:t>#</w:t>
      </w:r>
      <w:proofErr w:type="spellStart"/>
      <w:r w:rsidR="008B243F" w:rsidRPr="00B05077">
        <w:rPr>
          <w:rFonts w:ascii="Helvetica Neue" w:hAnsi="Helvetica Neue" w:cs="Helvetica"/>
          <w:i/>
          <w:iCs/>
          <w:kern w:val="1"/>
          <w:szCs w:val="22"/>
        </w:rPr>
        <w:t>MagicCarpet</w:t>
      </w:r>
      <w:proofErr w:type="spellEnd"/>
    </w:p>
    <w:p w14:paraId="26E8A4A1" w14:textId="7612BC5D" w:rsidR="00924934" w:rsidRDefault="00924934" w:rsidP="009249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szCs w:val="22"/>
        </w:rPr>
      </w:pPr>
    </w:p>
    <w:tbl>
      <w:tblPr>
        <w:tblStyle w:val="TableGrid"/>
        <w:tblW w:w="100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4828"/>
      </w:tblGrid>
      <w:tr w:rsidR="00340127" w14:paraId="2170593B" w14:textId="77777777" w:rsidTr="00340127">
        <w:trPr>
          <w:jc w:val="center"/>
        </w:trPr>
        <w:tc>
          <w:tcPr>
            <w:tcW w:w="5253" w:type="dxa"/>
          </w:tcPr>
          <w:p w14:paraId="7A643097" w14:textId="0296F1B7" w:rsidR="00847361" w:rsidRDefault="00847361" w:rsidP="00E07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Helvetica Neue" w:hAnsi="Helvetica Neue" w:cs="Helvetica"/>
                <w:szCs w:val="22"/>
              </w:rPr>
            </w:pPr>
            <w:r>
              <w:rPr>
                <w:rFonts w:ascii="Helvetica Neue" w:hAnsi="Helvetica Neue" w:cs="Helvetica"/>
                <w:b/>
                <w:bCs/>
                <w:noProof/>
                <w:kern w:val="1"/>
                <w:szCs w:val="22"/>
              </w:rPr>
              <w:drawing>
                <wp:inline distT="0" distB="0" distL="0" distR="0" wp14:anchorId="73C3B5DF" wp14:editId="094E4F7C">
                  <wp:extent cx="2907792" cy="162266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icCarpet_Wanderings_DrKaiSyngTa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3266" cy="1625714"/>
                          </a:xfrm>
                          <a:prstGeom prst="rect">
                            <a:avLst/>
                          </a:prstGeom>
                        </pic:spPr>
                      </pic:pic>
                    </a:graphicData>
                  </a:graphic>
                </wp:inline>
              </w:drawing>
            </w:r>
          </w:p>
        </w:tc>
        <w:tc>
          <w:tcPr>
            <w:tcW w:w="4828" w:type="dxa"/>
          </w:tcPr>
          <w:p w14:paraId="70A913FA" w14:textId="59CFBDFD" w:rsidR="00847361" w:rsidRDefault="00847361" w:rsidP="009249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szCs w:val="22"/>
              </w:rPr>
            </w:pPr>
            <w:r>
              <w:rPr>
                <w:rFonts w:ascii="Helvetica Neue" w:hAnsi="Helvetica Neue" w:cs="Helvetica"/>
                <w:noProof/>
                <w:kern w:val="1"/>
                <w:szCs w:val="22"/>
              </w:rPr>
              <w:drawing>
                <wp:inline distT="0" distB="0" distL="0" distR="0" wp14:anchorId="11B87478" wp14:editId="00F54841">
                  <wp:extent cx="2471789" cy="16459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gicCarpet_Portrait_KaiSyngT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9054" cy="1664075"/>
                          </a:xfrm>
                          <a:prstGeom prst="rect">
                            <a:avLst/>
                          </a:prstGeom>
                        </pic:spPr>
                      </pic:pic>
                    </a:graphicData>
                  </a:graphic>
                </wp:inline>
              </w:drawing>
            </w:r>
          </w:p>
        </w:tc>
      </w:tr>
    </w:tbl>
    <w:p w14:paraId="47D12C7A" w14:textId="77777777" w:rsidR="00847361" w:rsidRDefault="00847361" w:rsidP="009249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szCs w:val="22"/>
        </w:rPr>
      </w:pPr>
    </w:p>
    <w:p w14:paraId="04EB362C" w14:textId="60E42395" w:rsidR="00924934" w:rsidRPr="00911799" w:rsidRDefault="00924934" w:rsidP="009249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i/>
          <w:iCs/>
          <w:szCs w:val="22"/>
        </w:rPr>
      </w:pPr>
      <w:r w:rsidRPr="00471ACC">
        <w:rPr>
          <w:rFonts w:ascii="Helvetica Neue" w:hAnsi="Helvetica Neue" w:cs="Helvetica"/>
          <w:b/>
          <w:bCs/>
          <w:i/>
          <w:iCs/>
          <w:szCs w:val="22"/>
        </w:rPr>
        <w:t>ABOUT THE AWARD</w:t>
      </w:r>
      <w:r w:rsidR="0093230D" w:rsidRPr="00471ACC">
        <w:rPr>
          <w:rFonts w:ascii="Helvetica Neue" w:hAnsi="Helvetica Neue" w:cs="Helvetica"/>
          <w:b/>
          <w:bCs/>
          <w:i/>
          <w:iCs/>
          <w:szCs w:val="22"/>
        </w:rPr>
        <w:t xml:space="preserve">: </w:t>
      </w:r>
      <w:r w:rsidRPr="00471ACC">
        <w:rPr>
          <w:rFonts w:ascii="Helvetica Neue" w:hAnsi="Helvetica Neue" w:cs="Helvetica"/>
          <w:color w:val="000000"/>
          <w:szCs w:val="22"/>
        </w:rPr>
        <w:t xml:space="preserve">The </w:t>
      </w:r>
      <w:r w:rsidRPr="00091510">
        <w:rPr>
          <w:rFonts w:ascii="Helvetica Neue" w:hAnsi="Helvetica Neue" w:cs="Helvetica"/>
          <w:color w:val="000000"/>
          <w:szCs w:val="22"/>
        </w:rPr>
        <w:t xml:space="preserve">Research in Film Awards raise the profile of films that are inspired by or are directly linked to the arts and humanities. Now in its fifth year, past RIFA winners have gone on to be nominated for other prestigious awards and festivals, or secured funding and national exposure in the media. Judged by a panel of industry experts and leading academics, the five winners are announced at a special awards ceremony at the BFI Southbank in November. Winners receive a prestigious trophy and a £2,000 prize. </w:t>
      </w:r>
      <w:r w:rsidRPr="00091510">
        <w:rPr>
          <w:rFonts w:ascii="Helvetica Neue" w:hAnsi="Helvetica Neue" w:cs="Helvetica"/>
          <w:kern w:val="1"/>
          <w:szCs w:val="22"/>
        </w:rPr>
        <w:t xml:space="preserve">2019 judges include senior cultural figures, such as </w:t>
      </w:r>
      <w:proofErr w:type="spellStart"/>
      <w:r w:rsidRPr="00091510">
        <w:rPr>
          <w:rFonts w:ascii="Helvetica Neue" w:hAnsi="Helvetica Neue" w:cs="Helvetica"/>
          <w:kern w:val="1"/>
          <w:szCs w:val="22"/>
        </w:rPr>
        <w:t>Shaminder</w:t>
      </w:r>
      <w:proofErr w:type="spellEnd"/>
      <w:r w:rsidRPr="00091510">
        <w:rPr>
          <w:rFonts w:ascii="Helvetica Neue" w:hAnsi="Helvetica Neue" w:cs="Helvetica"/>
          <w:kern w:val="1"/>
          <w:szCs w:val="22"/>
        </w:rPr>
        <w:t xml:space="preserve"> </w:t>
      </w:r>
      <w:proofErr w:type="spellStart"/>
      <w:r w:rsidRPr="00091510">
        <w:rPr>
          <w:rFonts w:ascii="Helvetica Neue" w:hAnsi="Helvetica Neue" w:cs="Helvetica"/>
          <w:kern w:val="1"/>
          <w:szCs w:val="22"/>
        </w:rPr>
        <w:t>Nahal</w:t>
      </w:r>
      <w:proofErr w:type="spellEnd"/>
      <w:r w:rsidRPr="00091510">
        <w:rPr>
          <w:rFonts w:ascii="Helvetica Neue" w:hAnsi="Helvetica Neue" w:cs="Helvetica"/>
          <w:kern w:val="1"/>
          <w:szCs w:val="22"/>
        </w:rPr>
        <w:t xml:space="preserve"> (Commissioning Editor, Channel 4), Peter </w:t>
      </w:r>
      <w:proofErr w:type="spellStart"/>
      <w:r w:rsidRPr="00091510">
        <w:rPr>
          <w:rFonts w:ascii="Helvetica Neue" w:hAnsi="Helvetica Neue" w:cs="Helvetica"/>
          <w:kern w:val="1"/>
          <w:szCs w:val="22"/>
        </w:rPr>
        <w:t>Bazalgette</w:t>
      </w:r>
      <w:proofErr w:type="spellEnd"/>
      <w:r w:rsidRPr="00091510">
        <w:rPr>
          <w:rFonts w:ascii="Helvetica Neue" w:hAnsi="Helvetica Neue" w:cs="Helvetica"/>
          <w:kern w:val="1"/>
          <w:szCs w:val="22"/>
        </w:rPr>
        <w:t xml:space="preserve"> (President</w:t>
      </w:r>
      <w:r w:rsidR="00BD35FF" w:rsidRPr="00091510">
        <w:rPr>
          <w:rFonts w:ascii="Helvetica Neue" w:hAnsi="Helvetica Neue" w:cs="Helvetica"/>
          <w:kern w:val="1"/>
          <w:szCs w:val="22"/>
        </w:rPr>
        <w:t xml:space="preserve"> of </w:t>
      </w:r>
      <w:r w:rsidRPr="00091510">
        <w:rPr>
          <w:rFonts w:ascii="Helvetica Neue" w:hAnsi="Helvetica Neue" w:cs="Helvetica"/>
          <w:kern w:val="1"/>
          <w:szCs w:val="22"/>
        </w:rPr>
        <w:t xml:space="preserve">Royal Television Society, Deputy Chairman of the National Film and Television School and Non-Executive Director of ITV, Non-Executive Board Member of UK Research and Innovation), Steve Harding-Hill (Creative Director, </w:t>
      </w:r>
      <w:proofErr w:type="spellStart"/>
      <w:r w:rsidRPr="00091510">
        <w:rPr>
          <w:rFonts w:ascii="Helvetica Neue" w:hAnsi="Helvetica Neue" w:cs="Helvetica"/>
          <w:kern w:val="1"/>
          <w:szCs w:val="22"/>
        </w:rPr>
        <w:t>Aardman</w:t>
      </w:r>
      <w:proofErr w:type="spellEnd"/>
      <w:r w:rsidRPr="00091510">
        <w:rPr>
          <w:rFonts w:ascii="Helvetica Neue" w:hAnsi="Helvetica Neue" w:cs="Helvetica"/>
          <w:kern w:val="1"/>
          <w:szCs w:val="22"/>
        </w:rPr>
        <w:t xml:space="preserve"> Animations), Catherine </w:t>
      </w:r>
      <w:proofErr w:type="spellStart"/>
      <w:r w:rsidRPr="00091510">
        <w:rPr>
          <w:rFonts w:ascii="Helvetica Neue" w:hAnsi="Helvetica Neue" w:cs="Helvetica"/>
          <w:kern w:val="1"/>
          <w:szCs w:val="22"/>
        </w:rPr>
        <w:t>Mallyon</w:t>
      </w:r>
      <w:proofErr w:type="spellEnd"/>
      <w:r w:rsidRPr="00091510">
        <w:rPr>
          <w:rFonts w:ascii="Helvetica Neue" w:hAnsi="Helvetica Neue" w:cs="Helvetica"/>
          <w:kern w:val="1"/>
          <w:szCs w:val="22"/>
        </w:rPr>
        <w:t xml:space="preserve"> (Executive Director, Royal Shakespeare Company), and Jan </w:t>
      </w:r>
      <w:proofErr w:type="spellStart"/>
      <w:r w:rsidRPr="00091510">
        <w:rPr>
          <w:rFonts w:ascii="Helvetica Neue" w:hAnsi="Helvetica Neue" w:cs="Helvetica"/>
          <w:kern w:val="1"/>
          <w:szCs w:val="22"/>
        </w:rPr>
        <w:t>Dalley</w:t>
      </w:r>
      <w:proofErr w:type="spellEnd"/>
      <w:r w:rsidRPr="00091510">
        <w:rPr>
          <w:rFonts w:ascii="Helvetica Neue" w:hAnsi="Helvetica Neue" w:cs="Helvetica"/>
          <w:kern w:val="1"/>
          <w:szCs w:val="22"/>
        </w:rPr>
        <w:t xml:space="preserve"> (Arts Editor of the Financial Times).  </w:t>
      </w:r>
    </w:p>
    <w:p w14:paraId="1E800681" w14:textId="0787357B" w:rsidR="00924934" w:rsidRPr="00091510" w:rsidRDefault="00924934" w:rsidP="009249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Cs w:val="22"/>
        </w:rPr>
      </w:pPr>
      <w:r w:rsidRPr="00190EE8">
        <w:rPr>
          <w:rFonts w:ascii="Helvetica Neue" w:hAnsi="Helvetica Neue" w:cs="Helvetica"/>
          <w:b/>
          <w:bCs/>
          <w:i/>
          <w:iCs/>
          <w:kern w:val="1"/>
          <w:szCs w:val="22"/>
        </w:rPr>
        <w:lastRenderedPageBreak/>
        <w:t>ABOUT THE FILM</w:t>
      </w:r>
      <w:r w:rsidR="00190EE8">
        <w:rPr>
          <w:rFonts w:ascii="Helvetica Neue" w:hAnsi="Helvetica Neue" w:cs="Helvetica"/>
          <w:b/>
          <w:bCs/>
          <w:i/>
          <w:iCs/>
          <w:kern w:val="1"/>
          <w:szCs w:val="22"/>
        </w:rPr>
        <w:t>:</w:t>
      </w:r>
      <w:r w:rsidR="00190EE8" w:rsidRPr="00091510">
        <w:rPr>
          <w:rFonts w:ascii="Helvetica Neue" w:hAnsi="Helvetica Neue" w:cs="Helvetica"/>
          <w:i/>
          <w:iCs/>
          <w:kern w:val="1"/>
          <w:szCs w:val="22"/>
        </w:rPr>
        <w:t xml:space="preserve"> </w:t>
      </w:r>
      <w:r w:rsidRPr="00091510">
        <w:rPr>
          <w:rFonts w:ascii="Helvetica Neue" w:hAnsi="Helvetica Neue" w:cs="Helvetica"/>
          <w:i/>
          <w:iCs/>
          <w:kern w:val="1"/>
          <w:szCs w:val="22"/>
        </w:rPr>
        <w:t xml:space="preserve">Wanderings and Meanderings of the Mind and Body </w:t>
      </w:r>
      <w:r w:rsidRPr="00091510">
        <w:rPr>
          <w:rFonts w:ascii="Helvetica Neue" w:hAnsi="Helvetica Neue" w:cs="Helvetica"/>
          <w:kern w:val="1"/>
          <w:szCs w:val="22"/>
        </w:rPr>
        <w:t>(4’30”, Kai Syng Tan 2018) is of wanderings and meanderings: physical, mental, affective. Flitting in and out of consciousness. Of legible images: travelling through the Canadian Rockies; fingers combing through a tapestry; a woman with a trolley bag wandering around London. Of images that are evocative/abstract/associative/coy: A water symphony? An angry feline desiring touch? Urban decay? Of repetition and renewal? At once visceral yet intellectually-intriguing, the film bypasses language and seduces. This is a film poem that draws on themes and materials from an art-science project #</w:t>
      </w:r>
      <w:proofErr w:type="spellStart"/>
      <w:r w:rsidRPr="00091510">
        <w:rPr>
          <w:rFonts w:ascii="Helvetica Neue" w:hAnsi="Helvetica Neue" w:cs="Helvetica"/>
          <w:kern w:val="1"/>
          <w:szCs w:val="22"/>
        </w:rPr>
        <w:t>MagicCarpet</w:t>
      </w:r>
      <w:proofErr w:type="spellEnd"/>
      <w:r w:rsidRPr="00091510">
        <w:rPr>
          <w:rFonts w:ascii="Helvetica Neue" w:hAnsi="Helvetica Neue" w:cs="Helvetica"/>
          <w:kern w:val="1"/>
          <w:szCs w:val="22"/>
        </w:rPr>
        <w:t xml:space="preserve"> (2017-2019), which explores mind-wandering and how that relates to Attention Deficit Hyperactivity Disorder (ADHD) and the creative process. In many ways, it enacts the ADHD mind and mind-wandering, and is perfect for our time-poor, attention-deficit online denizens. At 4.5 minutes, Vimeo, Twitter and other social media platforms are its natural habitats. Fragmented and with no linear plot, viewers can dip in and out, but equally ‘journey-along’ with the haunting soundtrack. The film’s theme is further heightened and performed when enjoyed on mobile devices by viewers on the move. The film is a gentle invitation for people not in arts and humanities to learn more about the research behind. </w:t>
      </w:r>
    </w:p>
    <w:p w14:paraId="30863E48" w14:textId="1319EF57" w:rsidR="00924934" w:rsidRDefault="00924934" w:rsidP="009249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Cs w:val="22"/>
        </w:rPr>
      </w:pPr>
    </w:p>
    <w:p w14:paraId="64FF8A62" w14:textId="029692D2" w:rsidR="00444A1A" w:rsidRDefault="00A53361" w:rsidP="00DB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Neue" w:hAnsi="Helvetica Neue" w:cs="Helvetica"/>
          <w:kern w:val="1"/>
          <w:szCs w:val="22"/>
        </w:rPr>
      </w:pPr>
      <w:r>
        <w:rPr>
          <w:rFonts w:ascii="Helvetica Neue" w:hAnsi="Helvetica Neue" w:cs="Helvetica"/>
          <w:noProof/>
          <w:kern w:val="1"/>
          <w:szCs w:val="22"/>
        </w:rPr>
        <w:drawing>
          <wp:inline distT="0" distB="0" distL="0" distR="0" wp14:anchorId="658B27FA" wp14:editId="4AC151F5">
            <wp:extent cx="5468112" cy="321716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icCarpet_KaiSyngTan_PhotoByMarcoBerardi_300dp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1228" cy="3219002"/>
                    </a:xfrm>
                    <a:prstGeom prst="rect">
                      <a:avLst/>
                    </a:prstGeom>
                  </pic:spPr>
                </pic:pic>
              </a:graphicData>
            </a:graphic>
          </wp:inline>
        </w:drawing>
      </w:r>
    </w:p>
    <w:p w14:paraId="57B76798" w14:textId="320E04A4" w:rsidR="00377727" w:rsidRDefault="00377727" w:rsidP="009249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Cs w:val="22"/>
        </w:rPr>
      </w:pPr>
    </w:p>
    <w:p w14:paraId="29102B92" w14:textId="25DE9502" w:rsidR="00924934" w:rsidRPr="00091510" w:rsidRDefault="00924934" w:rsidP="009249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Cs w:val="22"/>
        </w:rPr>
      </w:pPr>
      <w:r w:rsidRPr="00091510">
        <w:rPr>
          <w:rFonts w:ascii="Helvetica Neue" w:hAnsi="Helvetica Neue" w:cs="Helvetica"/>
          <w:kern w:val="1"/>
          <w:szCs w:val="22"/>
        </w:rPr>
        <w:t xml:space="preserve">Led by an </w:t>
      </w:r>
      <w:proofErr w:type="gramStart"/>
      <w:r w:rsidRPr="00091510">
        <w:rPr>
          <w:rFonts w:ascii="Helvetica Neue" w:hAnsi="Helvetica Neue" w:cs="Helvetica"/>
          <w:kern w:val="1"/>
          <w:szCs w:val="22"/>
        </w:rPr>
        <w:t>internationally-acclaimed</w:t>
      </w:r>
      <w:proofErr w:type="gramEnd"/>
      <w:r w:rsidRPr="00091510">
        <w:rPr>
          <w:rFonts w:ascii="Helvetica Neue" w:hAnsi="Helvetica Neue" w:cs="Helvetica"/>
          <w:kern w:val="1"/>
          <w:szCs w:val="22"/>
        </w:rPr>
        <w:t xml:space="preserve"> artist Dr Kai Syng Tan (Biennale of Sydney; RUN! RUN! RUN!) in conversation with Professor of Psychiatry Philip </w:t>
      </w:r>
      <w:proofErr w:type="spellStart"/>
      <w:r w:rsidRPr="00091510">
        <w:rPr>
          <w:rFonts w:ascii="Helvetica Neue" w:hAnsi="Helvetica Neue" w:cs="Helvetica"/>
          <w:kern w:val="1"/>
          <w:szCs w:val="22"/>
        </w:rPr>
        <w:t>Asherson</w:t>
      </w:r>
      <w:proofErr w:type="spellEnd"/>
      <w:r w:rsidRPr="00091510">
        <w:rPr>
          <w:rFonts w:ascii="Helvetica Neue" w:hAnsi="Helvetica Neue" w:cs="Helvetica"/>
          <w:kern w:val="1"/>
          <w:szCs w:val="22"/>
        </w:rPr>
        <w:t xml:space="preserve"> (NIHR Senior Investigator 2017), #</w:t>
      </w:r>
      <w:proofErr w:type="spellStart"/>
      <w:r w:rsidRPr="00091510">
        <w:rPr>
          <w:rFonts w:ascii="Helvetica Neue" w:hAnsi="Helvetica Neue" w:cs="Helvetica"/>
          <w:kern w:val="1"/>
          <w:szCs w:val="22"/>
        </w:rPr>
        <w:t>MagicCarpet</w:t>
      </w:r>
      <w:proofErr w:type="spellEnd"/>
      <w:r w:rsidRPr="00091510">
        <w:rPr>
          <w:rFonts w:ascii="Helvetica Neue" w:hAnsi="Helvetica Neue" w:cs="Helvetica"/>
          <w:kern w:val="1"/>
          <w:szCs w:val="22"/>
        </w:rPr>
        <w:t xml:space="preserve"> enriches discourses on mental health and neurodiversity through practice-led creative research. #</w:t>
      </w:r>
      <w:proofErr w:type="spellStart"/>
      <w:r w:rsidRPr="00091510">
        <w:rPr>
          <w:rFonts w:ascii="Helvetica Neue" w:hAnsi="Helvetica Neue" w:cs="Helvetica"/>
          <w:kern w:val="1"/>
          <w:szCs w:val="22"/>
        </w:rPr>
        <w:t>MagicCarpet</w:t>
      </w:r>
      <w:proofErr w:type="spellEnd"/>
      <w:r w:rsidRPr="00091510">
        <w:rPr>
          <w:rFonts w:ascii="Helvetica Neue" w:hAnsi="Helvetica Neue" w:cs="Helvetica"/>
          <w:kern w:val="1"/>
          <w:szCs w:val="22"/>
        </w:rPr>
        <w:t xml:space="preserve"> was winner of the National Coordinating Centre for Public Engagement Images Award for Culture Change (2018), where judges describe it as capturing ‘vividly what it feels like to be caught up in the thrill of creating new knowledge which challenges and changes the world’. #</w:t>
      </w:r>
      <w:proofErr w:type="spellStart"/>
      <w:r w:rsidRPr="00091510">
        <w:rPr>
          <w:rFonts w:ascii="Helvetica Neue" w:hAnsi="Helvetica Neue" w:cs="Helvetica"/>
          <w:kern w:val="1"/>
          <w:szCs w:val="22"/>
        </w:rPr>
        <w:t>MagicCarpet</w:t>
      </w:r>
      <w:proofErr w:type="spellEnd"/>
      <w:r w:rsidRPr="00091510">
        <w:rPr>
          <w:rFonts w:ascii="Helvetica Neue" w:hAnsi="Helvetica Neue" w:cs="Helvetica"/>
          <w:kern w:val="1"/>
          <w:szCs w:val="22"/>
        </w:rPr>
        <w:t xml:space="preserve"> has also been nominated for the </w:t>
      </w:r>
      <w:hyperlink r:id="rId15" w:history="1">
        <w:r w:rsidRPr="00091510">
          <w:rPr>
            <w:rStyle w:val="Hyperlink"/>
            <w:rFonts w:ascii="Helvetica Neue" w:hAnsi="Helvetica Neue" w:cs="Helvetica"/>
            <w:kern w:val="1"/>
            <w:szCs w:val="22"/>
          </w:rPr>
          <w:t>Sovereign Asian Art Award 2019</w:t>
        </w:r>
      </w:hyperlink>
      <w:r w:rsidRPr="00091510">
        <w:rPr>
          <w:rFonts w:ascii="Helvetica Neue" w:hAnsi="Helvetica Neue" w:cs="Helvetica"/>
          <w:kern w:val="1"/>
          <w:szCs w:val="22"/>
        </w:rPr>
        <w:t>, which is the largest and most established art prize in Asia Pacific</w:t>
      </w:r>
      <w:r w:rsidR="007F5CEE" w:rsidRPr="00091510">
        <w:rPr>
          <w:rFonts w:ascii="Helvetica Neue" w:hAnsi="Helvetica Neue" w:cs="Helvetica"/>
          <w:kern w:val="1"/>
          <w:szCs w:val="22"/>
        </w:rPr>
        <w:t>.</w:t>
      </w:r>
      <w:r w:rsidRPr="00091510">
        <w:rPr>
          <w:rFonts w:ascii="Helvetica Neue" w:hAnsi="Helvetica Neue" w:cs="Helvetica"/>
          <w:b/>
          <w:bCs/>
          <w:kern w:val="1"/>
          <w:szCs w:val="22"/>
        </w:rPr>
        <w:t xml:space="preserve"> </w:t>
      </w:r>
      <w:r w:rsidRPr="00091510">
        <w:rPr>
          <w:rFonts w:ascii="Helvetica Neue" w:hAnsi="Helvetica Neue" w:cs="Helvetica"/>
          <w:kern w:val="1"/>
          <w:szCs w:val="22"/>
        </w:rPr>
        <w:t>The project has reached 9500 people since 2018. Venues include Science Museum, NESTA’s People Powered Future Health, Southbank Centre, Peter Scott Gallery (Lancaster) and SOS Dyslexia Conference in San Marino. 100% of the feedback for an event agreed that #</w:t>
      </w:r>
      <w:proofErr w:type="spellStart"/>
      <w:r w:rsidRPr="00091510">
        <w:rPr>
          <w:rFonts w:ascii="Helvetica Neue" w:hAnsi="Helvetica Neue" w:cs="Helvetica"/>
          <w:kern w:val="1"/>
          <w:szCs w:val="22"/>
        </w:rPr>
        <w:t>MagicCarpet</w:t>
      </w:r>
      <w:proofErr w:type="spellEnd"/>
      <w:r w:rsidRPr="00091510">
        <w:rPr>
          <w:rFonts w:ascii="Helvetica Neue" w:hAnsi="Helvetica Neue" w:cs="Helvetica"/>
          <w:kern w:val="1"/>
          <w:szCs w:val="22"/>
        </w:rPr>
        <w:t xml:space="preserve"> </w:t>
      </w:r>
      <w:r w:rsidR="00EF4F34">
        <w:rPr>
          <w:rFonts w:ascii="Helvetica Neue" w:hAnsi="Helvetica Neue" w:cs="Helvetica"/>
          <w:kern w:val="1"/>
          <w:szCs w:val="22"/>
        </w:rPr>
        <w:t>extended</w:t>
      </w:r>
      <w:r w:rsidRPr="00091510">
        <w:rPr>
          <w:rFonts w:ascii="Helvetica Neue" w:hAnsi="Helvetica Neue" w:cs="Helvetica"/>
          <w:kern w:val="1"/>
          <w:szCs w:val="22"/>
        </w:rPr>
        <w:t xml:space="preserve"> their understanding of art-science collaboration. #</w:t>
      </w:r>
      <w:proofErr w:type="spellStart"/>
      <w:r w:rsidRPr="00091510">
        <w:rPr>
          <w:rFonts w:ascii="Helvetica Neue" w:hAnsi="Helvetica Neue" w:cs="Helvetica"/>
          <w:kern w:val="1"/>
          <w:szCs w:val="22"/>
        </w:rPr>
        <w:t>MagicCarpet</w:t>
      </w:r>
      <w:proofErr w:type="spellEnd"/>
      <w:r w:rsidRPr="00091510">
        <w:rPr>
          <w:rFonts w:ascii="Helvetica Neue" w:hAnsi="Helvetica Neue" w:cs="Helvetica"/>
          <w:kern w:val="1"/>
          <w:szCs w:val="22"/>
        </w:rPr>
        <w:t xml:space="preserve"> is ‘beautiful’ (</w:t>
      </w:r>
      <w:r w:rsidRPr="0057119F">
        <w:rPr>
          <w:rFonts w:ascii="Helvetica Neue" w:hAnsi="Helvetica Neue" w:cs="Helvetica"/>
          <w:i/>
          <w:iCs/>
          <w:kern w:val="1"/>
          <w:szCs w:val="22"/>
        </w:rPr>
        <w:t>Disability Arts Online</w:t>
      </w:r>
      <w:r w:rsidRPr="00091510">
        <w:rPr>
          <w:rFonts w:ascii="Helvetica Neue" w:hAnsi="Helvetica Neue" w:cs="Helvetica"/>
          <w:kern w:val="1"/>
          <w:szCs w:val="22"/>
        </w:rPr>
        <w:t>), encouraging ‘everyone to step outside their comfort zone’ (</w:t>
      </w:r>
      <w:r w:rsidRPr="0057119F">
        <w:rPr>
          <w:rFonts w:ascii="Helvetica Neue" w:hAnsi="Helvetica Neue" w:cs="Helvetica"/>
          <w:i/>
          <w:iCs/>
          <w:kern w:val="1"/>
          <w:szCs w:val="22"/>
        </w:rPr>
        <w:t>The Psychologist</w:t>
      </w:r>
      <w:r w:rsidRPr="00091510">
        <w:rPr>
          <w:rFonts w:ascii="Helvetica Neue" w:hAnsi="Helvetica Neue" w:cs="Helvetica"/>
          <w:kern w:val="1"/>
          <w:szCs w:val="22"/>
        </w:rPr>
        <w:t>). Catch it next at the Manchester Craft and Design Centre (30/1-</w:t>
      </w:r>
      <w:r w:rsidR="005A32BB">
        <w:rPr>
          <w:rFonts w:ascii="Helvetica Neue" w:hAnsi="Helvetica Neue" w:cs="Helvetica"/>
          <w:kern w:val="1"/>
          <w:szCs w:val="22"/>
        </w:rPr>
        <w:t>28/3/2020</w:t>
      </w:r>
      <w:r w:rsidRPr="00091510">
        <w:rPr>
          <w:rFonts w:ascii="Helvetica Neue" w:hAnsi="Helvetica Neue" w:cs="Helvetica"/>
          <w:kern w:val="1"/>
          <w:szCs w:val="22"/>
        </w:rPr>
        <w:t>) and Goethe University in Frankfurt</w:t>
      </w:r>
      <w:r w:rsidR="005A32BB">
        <w:rPr>
          <w:rFonts w:ascii="Helvetica Neue" w:hAnsi="Helvetica Neue" w:cs="Helvetica"/>
          <w:kern w:val="1"/>
          <w:szCs w:val="22"/>
        </w:rPr>
        <w:t xml:space="preserve"> (17/03)</w:t>
      </w:r>
      <w:r w:rsidRPr="00091510">
        <w:rPr>
          <w:rFonts w:ascii="Helvetica Neue" w:hAnsi="Helvetica Neue" w:cs="Helvetica"/>
          <w:kern w:val="1"/>
          <w:szCs w:val="22"/>
        </w:rPr>
        <w:t xml:space="preserve">. </w:t>
      </w:r>
    </w:p>
    <w:p w14:paraId="6C644A97" w14:textId="493A3F8F" w:rsidR="00924934" w:rsidRPr="00091510" w:rsidRDefault="00272AE1" w:rsidP="00272AE1">
      <w:pPr>
        <w:tabs>
          <w:tab w:val="left" w:pos="2160"/>
        </w:tabs>
        <w:autoSpaceDE w:val="0"/>
        <w:autoSpaceDN w:val="0"/>
        <w:adjustRightInd w:val="0"/>
        <w:rPr>
          <w:rFonts w:ascii="Helvetica Neue" w:hAnsi="Helvetica Neue" w:cs="Helvetica"/>
          <w:kern w:val="1"/>
          <w:szCs w:val="22"/>
        </w:rPr>
      </w:pPr>
      <w:r w:rsidRPr="00091510">
        <w:rPr>
          <w:rFonts w:ascii="Helvetica Neue" w:hAnsi="Helvetica Neue" w:cs="Helvetica"/>
          <w:kern w:val="1"/>
          <w:szCs w:val="22"/>
        </w:rPr>
        <w:tab/>
      </w:r>
    </w:p>
    <w:p w14:paraId="4E0A1B68" w14:textId="77777777" w:rsidR="006B03FE" w:rsidRPr="006B03FE" w:rsidRDefault="00601AAD" w:rsidP="006B03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i/>
          <w:iCs/>
          <w:kern w:val="1"/>
          <w:szCs w:val="22"/>
        </w:rPr>
      </w:pPr>
      <w:r w:rsidRPr="00601AAD">
        <w:rPr>
          <w:rFonts w:ascii="Helvetica Neue" w:hAnsi="Helvetica Neue" w:cs="Helvetica"/>
          <w:i/>
          <w:iCs/>
          <w:kern w:val="1"/>
          <w:szCs w:val="22"/>
        </w:rPr>
        <w:lastRenderedPageBreak/>
        <w:t xml:space="preserve">Director: Kai Syng Tan | Music: Philip Tan Film | Visuals &amp; editing: Kai Syng Tan and Michael </w:t>
      </w:r>
      <w:proofErr w:type="spellStart"/>
      <w:r w:rsidRPr="00601AAD">
        <w:rPr>
          <w:rFonts w:ascii="Helvetica Neue" w:hAnsi="Helvetica Neue" w:cs="Helvetica"/>
          <w:i/>
          <w:iCs/>
          <w:kern w:val="1"/>
          <w:szCs w:val="22"/>
        </w:rPr>
        <w:t>Tebinka</w:t>
      </w:r>
      <w:proofErr w:type="spellEnd"/>
      <w:r w:rsidRPr="00601AAD">
        <w:rPr>
          <w:rFonts w:ascii="Helvetica Neue" w:hAnsi="Helvetica Neue" w:cs="Helvetica"/>
          <w:i/>
          <w:iCs/>
          <w:kern w:val="1"/>
          <w:szCs w:val="22"/>
        </w:rPr>
        <w:t xml:space="preserve"> | With footage </w:t>
      </w:r>
      <w:proofErr w:type="gramStart"/>
      <w:r w:rsidRPr="00601AAD">
        <w:rPr>
          <w:rFonts w:ascii="Helvetica Neue" w:hAnsi="Helvetica Neue" w:cs="Helvetica"/>
          <w:i/>
          <w:iCs/>
          <w:kern w:val="1"/>
          <w:szCs w:val="22"/>
        </w:rPr>
        <w:t>by:</w:t>
      </w:r>
      <w:proofErr w:type="gramEnd"/>
      <w:r w:rsidRPr="00601AAD">
        <w:rPr>
          <w:rFonts w:ascii="Helvetica Neue" w:hAnsi="Helvetica Neue" w:cs="Helvetica"/>
          <w:i/>
          <w:iCs/>
          <w:kern w:val="1"/>
          <w:szCs w:val="22"/>
        </w:rPr>
        <w:t xml:space="preserve"> Michael </w:t>
      </w:r>
      <w:proofErr w:type="spellStart"/>
      <w:r w:rsidRPr="00601AAD">
        <w:rPr>
          <w:rFonts w:ascii="Helvetica Neue" w:hAnsi="Helvetica Neue" w:cs="Helvetica"/>
          <w:i/>
          <w:iCs/>
          <w:kern w:val="1"/>
          <w:szCs w:val="22"/>
        </w:rPr>
        <w:t>Tebinka</w:t>
      </w:r>
      <w:proofErr w:type="spellEnd"/>
      <w:r w:rsidRPr="00601AAD">
        <w:rPr>
          <w:rFonts w:ascii="Helvetica Neue" w:hAnsi="Helvetica Neue" w:cs="Helvetica"/>
          <w:i/>
          <w:iCs/>
          <w:kern w:val="1"/>
          <w:szCs w:val="22"/>
        </w:rPr>
        <w:t xml:space="preserve">, Flanders Tapestry, Enamel Hoque, Marco Berardi, Martha McAlpine and Kai Syng Tan. | Advisor: Professor Philip </w:t>
      </w:r>
      <w:proofErr w:type="spellStart"/>
      <w:r w:rsidRPr="00601AAD">
        <w:rPr>
          <w:rFonts w:ascii="Helvetica Neue" w:hAnsi="Helvetica Neue" w:cs="Helvetica"/>
          <w:i/>
          <w:iCs/>
          <w:kern w:val="1"/>
          <w:szCs w:val="22"/>
        </w:rPr>
        <w:t>Asherson</w:t>
      </w:r>
      <w:proofErr w:type="spellEnd"/>
      <w:r w:rsidRPr="00601AAD">
        <w:rPr>
          <w:rFonts w:ascii="Helvetica Neue" w:hAnsi="Helvetica Neue" w:cs="Helvetica"/>
          <w:i/>
          <w:iCs/>
          <w:kern w:val="1"/>
          <w:szCs w:val="22"/>
        </w:rPr>
        <w:t>. | Commissioned by Unlimited with additional support by King's College London.</w:t>
      </w:r>
      <w:r w:rsidR="006B03FE">
        <w:rPr>
          <w:rFonts w:ascii="Helvetica Neue" w:hAnsi="Helvetica Neue" w:cs="Helvetica"/>
          <w:i/>
          <w:iCs/>
          <w:kern w:val="1"/>
          <w:szCs w:val="22"/>
        </w:rPr>
        <w:t xml:space="preserve"> </w:t>
      </w:r>
      <w:r w:rsidR="006B03FE" w:rsidRPr="006B03FE">
        <w:rPr>
          <w:rFonts w:ascii="Helvetica Neue" w:hAnsi="Helvetica Neue" w:cs="Helvetica"/>
          <w:i/>
          <w:iCs/>
          <w:kern w:val="1"/>
          <w:szCs w:val="22"/>
        </w:rPr>
        <w:t>Commissioned by </w:t>
      </w:r>
      <w:hyperlink r:id="rId16" w:tgtFrame="_blank" w:history="1">
        <w:r w:rsidR="006B03FE" w:rsidRPr="006B03FE">
          <w:rPr>
            <w:rStyle w:val="Hyperlink"/>
            <w:rFonts w:ascii="Helvetica Neue" w:hAnsi="Helvetica Neue" w:cs="Helvetica"/>
            <w:i/>
            <w:iCs/>
            <w:kern w:val="1"/>
            <w:szCs w:val="22"/>
          </w:rPr>
          <w:t>Unlimited</w:t>
        </w:r>
      </w:hyperlink>
      <w:r w:rsidR="006B03FE" w:rsidRPr="006B03FE">
        <w:rPr>
          <w:rFonts w:ascii="Helvetica Neue" w:hAnsi="Helvetica Neue" w:cs="Helvetica"/>
          <w:i/>
          <w:iCs/>
          <w:kern w:val="1"/>
          <w:szCs w:val="22"/>
        </w:rPr>
        <w:t> and supported by </w:t>
      </w:r>
      <w:hyperlink r:id="rId17" w:tgtFrame="_blank" w:history="1">
        <w:r w:rsidR="006B03FE" w:rsidRPr="006B03FE">
          <w:rPr>
            <w:rStyle w:val="Hyperlink"/>
            <w:rFonts w:ascii="Helvetica Neue" w:hAnsi="Helvetica Neue" w:cs="Helvetica"/>
            <w:i/>
            <w:iCs/>
            <w:kern w:val="1"/>
            <w:szCs w:val="22"/>
          </w:rPr>
          <w:t>King's College London</w:t>
        </w:r>
      </w:hyperlink>
      <w:r w:rsidR="006B03FE" w:rsidRPr="006B03FE">
        <w:rPr>
          <w:rFonts w:ascii="Helvetica Neue" w:hAnsi="Helvetica Neue" w:cs="Helvetica"/>
          <w:i/>
          <w:iCs/>
          <w:kern w:val="1"/>
          <w:szCs w:val="22"/>
        </w:rPr>
        <w:t>, #</w:t>
      </w:r>
      <w:proofErr w:type="spellStart"/>
      <w:r w:rsidR="006B03FE" w:rsidRPr="006B03FE">
        <w:rPr>
          <w:rFonts w:ascii="Helvetica Neue" w:hAnsi="Helvetica Neue" w:cs="Helvetica"/>
          <w:i/>
          <w:iCs/>
          <w:kern w:val="1"/>
          <w:szCs w:val="22"/>
        </w:rPr>
        <w:t>MagicCarpet</w:t>
      </w:r>
      <w:proofErr w:type="spellEnd"/>
      <w:r w:rsidR="006B03FE" w:rsidRPr="006B03FE">
        <w:rPr>
          <w:rFonts w:ascii="Helvetica Neue" w:hAnsi="Helvetica Neue" w:cs="Helvetica"/>
          <w:i/>
          <w:iCs/>
          <w:kern w:val="1"/>
          <w:szCs w:val="22"/>
        </w:rPr>
        <w:t xml:space="preserve"> was an 18-month art-science project.</w:t>
      </w:r>
      <w:r w:rsidR="006B03FE" w:rsidRPr="006B03FE">
        <w:rPr>
          <w:rFonts w:ascii="Helvetica Neue" w:hAnsi="Helvetica Neue" w:cs="Helvetica"/>
          <w:b/>
          <w:bCs/>
          <w:i/>
          <w:iCs/>
          <w:kern w:val="1"/>
          <w:szCs w:val="22"/>
        </w:rPr>
        <w:t> </w:t>
      </w:r>
    </w:p>
    <w:p w14:paraId="6E3233BE" w14:textId="65BE93DC" w:rsidR="00601AAD" w:rsidRPr="00601AAD" w:rsidRDefault="00601AAD" w:rsidP="00272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i/>
          <w:iCs/>
          <w:kern w:val="1"/>
          <w:szCs w:val="22"/>
        </w:rPr>
      </w:pPr>
    </w:p>
    <w:p w14:paraId="7D177FAF" w14:textId="16F7FD9B" w:rsidR="00272AE1" w:rsidRPr="00B57809" w:rsidRDefault="00924934" w:rsidP="00272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b/>
          <w:bCs/>
          <w:i/>
          <w:iCs/>
          <w:kern w:val="1"/>
          <w:szCs w:val="22"/>
        </w:rPr>
      </w:pPr>
      <w:r w:rsidRPr="00B57809">
        <w:rPr>
          <w:rFonts w:ascii="Helvetica Neue" w:hAnsi="Helvetica Neue" w:cs="Helvetica"/>
          <w:b/>
          <w:bCs/>
          <w:i/>
          <w:iCs/>
          <w:kern w:val="1"/>
          <w:szCs w:val="22"/>
        </w:rPr>
        <w:t>ABOUT KAI</w:t>
      </w:r>
      <w:r w:rsidR="00B57809">
        <w:rPr>
          <w:rFonts w:ascii="Helvetica Neue" w:hAnsi="Helvetica Neue" w:cs="Helvetica"/>
          <w:b/>
          <w:bCs/>
          <w:i/>
          <w:iCs/>
          <w:kern w:val="1"/>
          <w:szCs w:val="22"/>
        </w:rPr>
        <w:t xml:space="preserve">: </w:t>
      </w:r>
      <w:r w:rsidR="00272AE1" w:rsidRPr="00091510">
        <w:rPr>
          <w:rFonts w:ascii="Helvetica Neue" w:hAnsi="Helvetica Neue" w:cs="Helvetica"/>
          <w:kern w:val="1"/>
          <w:szCs w:val="22"/>
        </w:rPr>
        <w:t>Dr Kai Syng Tan FRSA SFHEA is</w:t>
      </w:r>
      <w:r w:rsidR="0013374A" w:rsidRPr="00091510">
        <w:rPr>
          <w:rFonts w:ascii="Helvetica Neue" w:hAnsi="Helvetica Neue" w:cs="Helvetica"/>
          <w:kern w:val="1"/>
          <w:szCs w:val="22"/>
        </w:rPr>
        <w:t xml:space="preserve"> a Senior Lecturer at Manchester School of Art, leading a new MA in Executive Arts Leadership and assisting with a new MSc of Creative and Cultural Industry Leadership programme. A</w:t>
      </w:r>
      <w:r w:rsidR="00272AE1" w:rsidRPr="00091510">
        <w:rPr>
          <w:rFonts w:ascii="Helvetica Neue" w:hAnsi="Helvetica Neue" w:cs="Helvetica"/>
          <w:kern w:val="1"/>
          <w:szCs w:val="22"/>
        </w:rPr>
        <w:t xml:space="preserve">n artist, consultant, curator and </w:t>
      </w:r>
      <w:r w:rsidR="00DA1E0C" w:rsidRPr="00091510">
        <w:rPr>
          <w:rFonts w:ascii="Helvetica Neue" w:hAnsi="Helvetica Neue" w:cs="Helvetica"/>
          <w:kern w:val="1"/>
          <w:szCs w:val="22"/>
        </w:rPr>
        <w:t>catalyst</w:t>
      </w:r>
      <w:r w:rsidR="0013374A" w:rsidRPr="00091510">
        <w:rPr>
          <w:rFonts w:ascii="Helvetica Neue" w:hAnsi="Helvetica Neue" w:cs="Helvetica"/>
          <w:kern w:val="1"/>
          <w:szCs w:val="22"/>
        </w:rPr>
        <w:t xml:space="preserve">, Kai is </w:t>
      </w:r>
      <w:r w:rsidR="00272AE1" w:rsidRPr="00091510">
        <w:rPr>
          <w:rFonts w:ascii="Helvetica Neue" w:hAnsi="Helvetica Neue" w:cs="Helvetica"/>
          <w:kern w:val="1"/>
          <w:szCs w:val="22"/>
        </w:rPr>
        <w:t xml:space="preserve">best known for gathering diverse and divergent bodies and bodies of knowledge to engineer spaces of ‘productive antagonisms’ (Latham &amp; Tan 2016) across disciplinary, geopolitical and cultural boundaries, in what she calls an interdisciplinary ‘ill-disciplined’ approach (Tan &amp; </w:t>
      </w:r>
      <w:proofErr w:type="spellStart"/>
      <w:r w:rsidR="00272AE1" w:rsidRPr="00091510">
        <w:rPr>
          <w:rFonts w:ascii="Helvetica Neue" w:hAnsi="Helvetica Neue" w:cs="Helvetica"/>
          <w:kern w:val="1"/>
          <w:szCs w:val="22"/>
        </w:rPr>
        <w:t>Asherson</w:t>
      </w:r>
      <w:proofErr w:type="spellEnd"/>
      <w:r w:rsidR="00272AE1" w:rsidRPr="00091510">
        <w:rPr>
          <w:rFonts w:ascii="Helvetica Neue" w:hAnsi="Helvetica Neue" w:cs="Helvetica"/>
          <w:kern w:val="1"/>
          <w:szCs w:val="22"/>
        </w:rPr>
        <w:t xml:space="preserve"> 2018). Marked by an 'eclectic style and cheeky attitude' (Sydney Morning Herald 2006), 'radical interdisciplinarity' (Alan Latham 2016) and ‘positive atmosphere’ (Guardian 2014), Kai’s performance-lectures, installation, film, critical and creative text have been featured at Biennale of Sydney, </w:t>
      </w:r>
      <w:proofErr w:type="spellStart"/>
      <w:r w:rsidR="00272AE1" w:rsidRPr="00091510">
        <w:rPr>
          <w:rFonts w:ascii="Helvetica Neue" w:hAnsi="Helvetica Neue" w:cs="Helvetica"/>
          <w:kern w:val="1"/>
          <w:szCs w:val="22"/>
        </w:rPr>
        <w:t>Documenta</w:t>
      </w:r>
      <w:proofErr w:type="spellEnd"/>
      <w:r w:rsidR="00272AE1" w:rsidRPr="00091510">
        <w:rPr>
          <w:rFonts w:ascii="Helvetica Neue" w:hAnsi="Helvetica Neue" w:cs="Helvetica"/>
          <w:kern w:val="1"/>
          <w:szCs w:val="22"/>
        </w:rPr>
        <w:t xml:space="preserve"> (European Artistic Research Network conference) and Tokyo Designers’ Week. Venues include Science Museum, Southbank Centre, MOMA (New York), Royal Geographical Society and Moscow’s Dom </w:t>
      </w:r>
      <w:proofErr w:type="spellStart"/>
      <w:r w:rsidR="00272AE1" w:rsidRPr="00091510">
        <w:rPr>
          <w:rFonts w:ascii="Helvetica Neue" w:hAnsi="Helvetica Neue" w:cs="Helvetica"/>
          <w:kern w:val="1"/>
          <w:szCs w:val="22"/>
        </w:rPr>
        <w:t>Muzyiki</w:t>
      </w:r>
      <w:proofErr w:type="spellEnd"/>
      <w:r w:rsidR="00272AE1" w:rsidRPr="00091510">
        <w:rPr>
          <w:rFonts w:ascii="Helvetica Neue" w:hAnsi="Helvetica Neue" w:cs="Helvetica"/>
          <w:kern w:val="1"/>
          <w:szCs w:val="22"/>
        </w:rPr>
        <w:t xml:space="preserve">. Media engagement include BBC Radio3 and Fuji TV. Recognition includes San Francisco International Film Festival Golden Gate Award. Collections include Museum of London and Fukuoka Art Museum. She has taught in more than 40 higher education institutions (BA-PhD) including </w:t>
      </w:r>
      <w:r w:rsidR="00582373">
        <w:rPr>
          <w:rFonts w:ascii="Helvetica Neue" w:hAnsi="Helvetica Neue" w:cs="Helvetica"/>
          <w:kern w:val="1"/>
          <w:szCs w:val="22"/>
        </w:rPr>
        <w:t>LASALLE College of Art</w:t>
      </w:r>
      <w:r w:rsidR="00EE6046">
        <w:rPr>
          <w:rFonts w:ascii="Helvetica Neue" w:hAnsi="Helvetica Neue" w:cs="Helvetica"/>
          <w:kern w:val="1"/>
          <w:szCs w:val="22"/>
        </w:rPr>
        <w:t xml:space="preserve"> (Singapore), </w:t>
      </w:r>
      <w:r w:rsidR="009543A4">
        <w:rPr>
          <w:rFonts w:ascii="Helvetica Neue" w:hAnsi="Helvetica Neue" w:cs="Helvetica"/>
          <w:kern w:val="1"/>
          <w:szCs w:val="22"/>
        </w:rPr>
        <w:t xml:space="preserve">Royal </w:t>
      </w:r>
      <w:r w:rsidR="00272AE1" w:rsidRPr="00091510">
        <w:rPr>
          <w:rFonts w:ascii="Helvetica Neue" w:hAnsi="Helvetica Neue" w:cs="Helvetica"/>
          <w:kern w:val="1"/>
          <w:szCs w:val="22"/>
        </w:rPr>
        <w:t>College of Art, Australian National University</w:t>
      </w:r>
      <w:r w:rsidR="00875A1D">
        <w:rPr>
          <w:rFonts w:ascii="Helvetica Neue" w:hAnsi="Helvetica Neue" w:cs="Helvetica"/>
          <w:kern w:val="1"/>
          <w:szCs w:val="22"/>
        </w:rPr>
        <w:t xml:space="preserve"> and </w:t>
      </w:r>
      <w:proofErr w:type="spellStart"/>
      <w:r w:rsidR="00272AE1" w:rsidRPr="00091510">
        <w:rPr>
          <w:rFonts w:ascii="Helvetica Neue" w:hAnsi="Helvetica Neue" w:cs="Helvetica"/>
          <w:kern w:val="1"/>
          <w:szCs w:val="22"/>
        </w:rPr>
        <w:t>Tama</w:t>
      </w:r>
      <w:proofErr w:type="spellEnd"/>
      <w:r w:rsidR="00272AE1" w:rsidRPr="00091510">
        <w:rPr>
          <w:rFonts w:ascii="Helvetica Neue" w:hAnsi="Helvetica Neue" w:cs="Helvetica"/>
          <w:kern w:val="1"/>
          <w:szCs w:val="22"/>
        </w:rPr>
        <w:t xml:space="preserve"> Art University (Tokyo)</w:t>
      </w:r>
      <w:r w:rsidR="00C057B4">
        <w:rPr>
          <w:rFonts w:ascii="Helvetica Neue" w:hAnsi="Helvetica Neue" w:cs="Helvetica"/>
          <w:kern w:val="1"/>
          <w:szCs w:val="22"/>
        </w:rPr>
        <w:t xml:space="preserve">. </w:t>
      </w:r>
      <w:r w:rsidR="00272AE1" w:rsidRPr="00091510">
        <w:rPr>
          <w:rFonts w:ascii="Helvetica Neue" w:hAnsi="Helvetica Neue" w:cs="Helvetica"/>
          <w:kern w:val="1"/>
          <w:szCs w:val="22"/>
        </w:rPr>
        <w:t xml:space="preserve"> </w:t>
      </w:r>
    </w:p>
    <w:p w14:paraId="098A4986" w14:textId="77777777" w:rsidR="00272AE1" w:rsidRPr="00091510" w:rsidRDefault="00272AE1" w:rsidP="00272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Cs w:val="22"/>
        </w:rPr>
      </w:pPr>
    </w:p>
    <w:p w14:paraId="7751D327" w14:textId="4F8F03F1" w:rsidR="00272AE1" w:rsidRPr="00091510" w:rsidRDefault="00272AE1" w:rsidP="00272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Cs w:val="22"/>
        </w:rPr>
      </w:pPr>
      <w:r w:rsidRPr="00091510">
        <w:rPr>
          <w:rFonts w:ascii="Helvetica Neue" w:hAnsi="Helvetica Neue" w:cs="Helvetica"/>
          <w:kern w:val="1"/>
          <w:szCs w:val="22"/>
        </w:rPr>
        <w:t>Kai is described as ‘absolutely instrumental’ (Gregg Whelan 2015) in opening up what could be called ‘Running Studies’, which explores running as an arts and humanities discourse. This draws on her PhD research which was conducted at Slade School of Fine Art. Her Arts Council England funded Unlimited commission, #</w:t>
      </w:r>
      <w:proofErr w:type="spellStart"/>
      <w:r w:rsidRPr="00091510">
        <w:rPr>
          <w:rFonts w:ascii="Helvetica Neue" w:hAnsi="Helvetica Neue" w:cs="Helvetica"/>
          <w:kern w:val="1"/>
          <w:szCs w:val="22"/>
        </w:rPr>
        <w:t>MagicCarpet</w:t>
      </w:r>
      <w:proofErr w:type="spellEnd"/>
      <w:r w:rsidRPr="00091510">
        <w:rPr>
          <w:rFonts w:ascii="Helvetica Neue" w:hAnsi="Helvetica Neue" w:cs="Helvetica"/>
          <w:kern w:val="1"/>
          <w:szCs w:val="22"/>
        </w:rPr>
        <w:t xml:space="preserve">, explores mind wandering, difference and </w:t>
      </w:r>
      <w:proofErr w:type="gramStart"/>
      <w:r w:rsidRPr="00091510">
        <w:rPr>
          <w:rFonts w:ascii="Helvetica Neue" w:hAnsi="Helvetica Neue" w:cs="Helvetica"/>
          <w:kern w:val="1"/>
          <w:szCs w:val="22"/>
        </w:rPr>
        <w:t>neuro-diversity</w:t>
      </w:r>
      <w:proofErr w:type="gramEnd"/>
      <w:r w:rsidRPr="00091510">
        <w:rPr>
          <w:rFonts w:ascii="Helvetica Neue" w:hAnsi="Helvetica Neue" w:cs="Helvetica"/>
          <w:kern w:val="1"/>
          <w:szCs w:val="22"/>
        </w:rPr>
        <w:t xml:space="preserve"> and has been enjoyed by more than 9000 people and said to ‘create a family for people with ADHD’ (review, The Psychologist). Co-created with disabled colleagues, the £4m Opening and Closing Ceremonies of 8th ASEAN Para Games (with Kai as Visual and Communications Director) was applauded as ‘spectacular’ by Singapore Prime Minister and ‘most inclusive’ by the Singapore Association of the Deaf. With Jen Southern and others, she helped to curate the inaugural Arts and Mobilities Network Symposium in 2018 at the Peter Scott Gallery. </w:t>
      </w:r>
      <w:r w:rsidR="008B2BB6" w:rsidRPr="00091510">
        <w:rPr>
          <w:rFonts w:ascii="Helvetica Neue" w:hAnsi="Helvetica Neue" w:cs="Helvetica"/>
          <w:kern w:val="1"/>
          <w:szCs w:val="22"/>
        </w:rPr>
        <w:t xml:space="preserve">Kai </w:t>
      </w:r>
      <w:r w:rsidRPr="00091510">
        <w:rPr>
          <w:rFonts w:ascii="Helvetica Neue" w:hAnsi="Helvetica Neue" w:cs="Helvetica"/>
          <w:kern w:val="1"/>
          <w:szCs w:val="22"/>
        </w:rPr>
        <w:t xml:space="preserve">is </w:t>
      </w:r>
      <w:r w:rsidR="008B2BB6" w:rsidRPr="00091510">
        <w:rPr>
          <w:rFonts w:ascii="Helvetica Neue" w:hAnsi="Helvetica Neue" w:cs="Helvetica"/>
          <w:kern w:val="1"/>
          <w:szCs w:val="22"/>
        </w:rPr>
        <w:t xml:space="preserve">currently </w:t>
      </w:r>
      <w:r w:rsidR="00483E98">
        <w:rPr>
          <w:rFonts w:ascii="Helvetica Neue" w:hAnsi="Helvetica Neue" w:cs="Helvetica"/>
          <w:kern w:val="1"/>
          <w:szCs w:val="22"/>
        </w:rPr>
        <w:t xml:space="preserve">also </w:t>
      </w:r>
      <w:r w:rsidRPr="00091510">
        <w:rPr>
          <w:rFonts w:ascii="Helvetica Neue" w:hAnsi="Helvetica Neue" w:cs="Helvetica"/>
          <w:kern w:val="1"/>
          <w:szCs w:val="22"/>
        </w:rPr>
        <w:t xml:space="preserve">King’s College London Artist in Residence and Visiting Fellow, UK Research and Innovation and Arts and Humanities Research Council Peer Review College Member, Music </w:t>
      </w:r>
      <w:proofErr w:type="gramStart"/>
      <w:r w:rsidRPr="00091510">
        <w:rPr>
          <w:rFonts w:ascii="Helvetica Neue" w:hAnsi="Helvetica Neue" w:cs="Helvetica"/>
          <w:kern w:val="1"/>
          <w:szCs w:val="22"/>
        </w:rPr>
        <w:t>In</w:t>
      </w:r>
      <w:proofErr w:type="gramEnd"/>
      <w:r w:rsidRPr="00091510">
        <w:rPr>
          <w:rFonts w:ascii="Helvetica Neue" w:hAnsi="Helvetica Neue" w:cs="Helvetica"/>
          <w:kern w:val="1"/>
          <w:szCs w:val="22"/>
        </w:rPr>
        <w:t xml:space="preserve"> Detention trustee, Founder and Lead of RUN! RUN! RUN!, Co-Founder and Manager of the 70-member Running Cultures Research Group, Creative and Cultural Consultant of UK Adult ADHD Network (network for mental health professionals), Advisor to </w:t>
      </w:r>
      <w:proofErr w:type="spellStart"/>
      <w:r w:rsidRPr="00091510">
        <w:rPr>
          <w:rFonts w:ascii="Helvetica Neue" w:hAnsi="Helvetica Neue" w:cs="Helvetica"/>
          <w:kern w:val="1"/>
          <w:szCs w:val="22"/>
        </w:rPr>
        <w:t>PsychART</w:t>
      </w:r>
      <w:proofErr w:type="spellEnd"/>
      <w:r w:rsidRPr="00091510">
        <w:rPr>
          <w:rFonts w:ascii="Helvetica Neue" w:hAnsi="Helvetica Neue" w:cs="Helvetica"/>
          <w:kern w:val="1"/>
          <w:szCs w:val="22"/>
        </w:rPr>
        <w:t xml:space="preserve"> (linking psychiatry, creativity and the arts, funded by Royal College of Psychiatry), and Visual and Communications Consultant for </w:t>
      </w:r>
      <w:proofErr w:type="spellStart"/>
      <w:r w:rsidRPr="00091510">
        <w:rPr>
          <w:rFonts w:ascii="Helvetica Neue" w:hAnsi="Helvetica Neue" w:cs="Helvetica"/>
          <w:kern w:val="1"/>
          <w:szCs w:val="22"/>
        </w:rPr>
        <w:t>Philbeat</w:t>
      </w:r>
      <w:proofErr w:type="spellEnd"/>
      <w:r w:rsidRPr="00091510">
        <w:rPr>
          <w:rFonts w:ascii="Helvetica Neue" w:hAnsi="Helvetica Neue" w:cs="Helvetica"/>
          <w:kern w:val="1"/>
          <w:szCs w:val="22"/>
        </w:rPr>
        <w:t xml:space="preserve"> (Singapore creative company).</w:t>
      </w:r>
    </w:p>
    <w:p w14:paraId="191E88BD" w14:textId="77777777" w:rsidR="00272AE1" w:rsidRPr="00091510" w:rsidRDefault="00272AE1" w:rsidP="00272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b/>
          <w:bCs/>
          <w:kern w:val="1"/>
          <w:szCs w:val="22"/>
        </w:rPr>
      </w:pPr>
    </w:p>
    <w:p w14:paraId="29E108AC" w14:textId="126E8B8E" w:rsidR="00C95223" w:rsidRPr="00F96FB2" w:rsidRDefault="00610179" w:rsidP="00C952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b/>
          <w:bCs/>
          <w:i/>
          <w:iCs/>
          <w:kern w:val="1"/>
          <w:szCs w:val="22"/>
        </w:rPr>
      </w:pPr>
      <w:r w:rsidRPr="00F96FB2">
        <w:rPr>
          <w:rFonts w:ascii="Helvetica Neue" w:hAnsi="Helvetica Neue" w:cs="Helvetica"/>
          <w:b/>
          <w:bCs/>
          <w:i/>
          <w:iCs/>
          <w:kern w:val="1"/>
          <w:szCs w:val="22"/>
        </w:rPr>
        <w:t xml:space="preserve">MORE </w:t>
      </w:r>
      <w:r w:rsidR="00C95223" w:rsidRPr="00F96FB2">
        <w:rPr>
          <w:rFonts w:ascii="Helvetica Neue" w:hAnsi="Helvetica Neue" w:cs="Helvetica"/>
          <w:b/>
          <w:bCs/>
          <w:i/>
          <w:iCs/>
          <w:kern w:val="1"/>
          <w:szCs w:val="22"/>
        </w:rPr>
        <w:t>LINKS</w:t>
      </w:r>
    </w:p>
    <w:p w14:paraId="7901AFD5" w14:textId="3148B110" w:rsidR="00924934" w:rsidRPr="004D1185" w:rsidRDefault="007C66D1" w:rsidP="00D82D3A">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b/>
          <w:bCs/>
          <w:kern w:val="1"/>
          <w:sz w:val="20"/>
          <w:szCs w:val="20"/>
        </w:rPr>
      </w:pPr>
      <w:r w:rsidRPr="004D1185">
        <w:rPr>
          <w:rFonts w:ascii="Helvetica Neue" w:hAnsi="Helvetica Neue" w:cs="Helvetica"/>
          <w:kern w:val="1"/>
          <w:sz w:val="20"/>
          <w:szCs w:val="20"/>
        </w:rPr>
        <w:t xml:space="preserve">Images: </w:t>
      </w:r>
      <w:r w:rsidR="007B52B9" w:rsidRPr="004D1185">
        <w:rPr>
          <w:rFonts w:ascii="Helvetica Neue" w:hAnsi="Helvetica Neue" w:cs="Helvetica"/>
          <w:b/>
          <w:bCs/>
          <w:kern w:val="1"/>
          <w:sz w:val="20"/>
          <w:szCs w:val="20"/>
        </w:rPr>
        <w:t xml:space="preserve"> </w:t>
      </w:r>
      <w:hyperlink r:id="rId18" w:history="1">
        <w:r w:rsidR="007B52B9" w:rsidRPr="004D1185">
          <w:rPr>
            <w:rStyle w:val="Hyperlink"/>
            <w:rFonts w:ascii="Helvetica Neue" w:hAnsi="Helvetica Neue" w:cs="Helvetica"/>
            <w:kern w:val="1"/>
            <w:sz w:val="20"/>
            <w:szCs w:val="20"/>
          </w:rPr>
          <w:t>https://www.dropbox.com/sh/5t58729ac497qz8/AACockMAKG0R7zkTR_0zSI-pa?dl=0</w:t>
        </w:r>
      </w:hyperlink>
      <w:r w:rsidR="007B52B9" w:rsidRPr="004D1185">
        <w:rPr>
          <w:rFonts w:ascii="Helvetica Neue" w:hAnsi="Helvetica Neue" w:cs="Helvetica"/>
          <w:b/>
          <w:bCs/>
          <w:kern w:val="1"/>
          <w:sz w:val="20"/>
          <w:szCs w:val="20"/>
        </w:rPr>
        <w:t xml:space="preserve"> </w:t>
      </w:r>
    </w:p>
    <w:p w14:paraId="0C365127" w14:textId="77777777" w:rsidR="000A78C2" w:rsidRPr="004D1185" w:rsidRDefault="000A78C2" w:rsidP="00D82D3A">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 w:val="20"/>
          <w:szCs w:val="20"/>
        </w:rPr>
      </w:pPr>
      <w:r w:rsidRPr="004D1185">
        <w:rPr>
          <w:rFonts w:ascii="Helvetica Neue" w:hAnsi="Helvetica Neue" w:cs="Helvetica"/>
          <w:kern w:val="1"/>
          <w:sz w:val="20"/>
          <w:szCs w:val="20"/>
        </w:rPr>
        <w:t xml:space="preserve">Overview: </w:t>
      </w:r>
      <w:hyperlink r:id="rId19" w:history="1">
        <w:r w:rsidRPr="004D1185">
          <w:rPr>
            <w:rStyle w:val="Hyperlink"/>
            <w:rFonts w:ascii="Helvetica Neue" w:hAnsi="Helvetica Neue" w:cs="Helvetica"/>
            <w:kern w:val="1"/>
            <w:sz w:val="20"/>
            <w:szCs w:val="20"/>
          </w:rPr>
          <w:t>http://wesatonamat.weebly.com/2019-rifa-official-selection.html</w:t>
        </w:r>
      </w:hyperlink>
      <w:r w:rsidRPr="004D1185">
        <w:rPr>
          <w:rFonts w:ascii="Helvetica Neue" w:hAnsi="Helvetica Neue" w:cs="Helvetica"/>
          <w:kern w:val="1"/>
          <w:sz w:val="20"/>
          <w:szCs w:val="20"/>
        </w:rPr>
        <w:t xml:space="preserve"> </w:t>
      </w:r>
    </w:p>
    <w:p w14:paraId="41442E72" w14:textId="0B6856A2" w:rsidR="00924934" w:rsidRPr="004D1185" w:rsidRDefault="00924934" w:rsidP="00D82D3A">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 w:val="20"/>
          <w:szCs w:val="20"/>
        </w:rPr>
      </w:pPr>
      <w:r w:rsidRPr="004D1185">
        <w:rPr>
          <w:rFonts w:ascii="Helvetica Neue" w:hAnsi="Helvetica Neue" w:cs="Helvetica"/>
          <w:kern w:val="1"/>
          <w:sz w:val="20"/>
          <w:szCs w:val="20"/>
        </w:rPr>
        <w:t>Shortlist</w:t>
      </w:r>
      <w:r w:rsidR="006B7260" w:rsidRPr="004D1185">
        <w:rPr>
          <w:rFonts w:ascii="Helvetica Neue" w:hAnsi="Helvetica Neue" w:cs="Helvetica"/>
          <w:kern w:val="1"/>
          <w:sz w:val="20"/>
          <w:szCs w:val="20"/>
        </w:rPr>
        <w:t xml:space="preserve">: </w:t>
      </w:r>
      <w:hyperlink r:id="rId20" w:history="1">
        <w:r w:rsidR="00035953" w:rsidRPr="004D1185">
          <w:rPr>
            <w:rStyle w:val="Hyperlink"/>
            <w:rFonts w:ascii="Helvetica Neue" w:hAnsi="Helvetica Neue" w:cs="Helvetica"/>
            <w:kern w:val="1"/>
            <w:sz w:val="20"/>
            <w:szCs w:val="20"/>
          </w:rPr>
          <w:t>https://ahrc.ukri.org/innovation/research-in-film-awards/the-awards/</w:t>
        </w:r>
      </w:hyperlink>
      <w:r w:rsidR="00035953" w:rsidRPr="004D1185">
        <w:rPr>
          <w:rFonts w:ascii="Helvetica Neue" w:hAnsi="Helvetica Neue" w:cs="Helvetica"/>
          <w:kern w:val="1"/>
          <w:sz w:val="20"/>
          <w:szCs w:val="20"/>
        </w:rPr>
        <w:t xml:space="preserve"> </w:t>
      </w:r>
    </w:p>
    <w:p w14:paraId="0A9EB2DE" w14:textId="5E0F9D6F" w:rsidR="00924934" w:rsidRPr="004D1185" w:rsidRDefault="00924934" w:rsidP="00D82D3A">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 w:val="20"/>
          <w:szCs w:val="20"/>
        </w:rPr>
      </w:pPr>
      <w:r w:rsidRPr="004D1185">
        <w:rPr>
          <w:rFonts w:ascii="Helvetica Neue" w:hAnsi="Helvetica Neue" w:cs="Helvetica"/>
          <w:kern w:val="1"/>
          <w:sz w:val="20"/>
          <w:szCs w:val="20"/>
        </w:rPr>
        <w:t xml:space="preserve">RIFA overview: </w:t>
      </w:r>
      <w:hyperlink r:id="rId21" w:history="1">
        <w:r w:rsidR="00787245" w:rsidRPr="004D1185">
          <w:rPr>
            <w:rStyle w:val="Hyperlink"/>
            <w:rFonts w:ascii="Helvetica Neue" w:hAnsi="Helvetica Neue" w:cs="Helvetica"/>
            <w:kern w:val="1"/>
            <w:sz w:val="20"/>
            <w:szCs w:val="20"/>
          </w:rPr>
          <w:t>https://ahrc.ukri.org/innovation/research-in-film-awards/</w:t>
        </w:r>
      </w:hyperlink>
      <w:r w:rsidR="00787245" w:rsidRPr="004D1185">
        <w:rPr>
          <w:rFonts w:ascii="Helvetica Neue" w:hAnsi="Helvetica Neue" w:cs="Helvetica"/>
          <w:kern w:val="1"/>
          <w:sz w:val="20"/>
          <w:szCs w:val="20"/>
        </w:rPr>
        <w:t xml:space="preserve"> </w:t>
      </w:r>
    </w:p>
    <w:p w14:paraId="58C13331" w14:textId="6CB886D3" w:rsidR="00924934" w:rsidRPr="004D1185" w:rsidRDefault="00924934" w:rsidP="00D82D3A">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 w:val="20"/>
          <w:szCs w:val="20"/>
        </w:rPr>
      </w:pPr>
      <w:r w:rsidRPr="004D1185">
        <w:rPr>
          <w:rFonts w:ascii="Helvetica Neue" w:hAnsi="Helvetica Neue" w:cs="Helvetica"/>
          <w:kern w:val="1"/>
          <w:sz w:val="20"/>
          <w:szCs w:val="20"/>
        </w:rPr>
        <w:t>Judges</w:t>
      </w:r>
      <w:r w:rsidR="00C8205C" w:rsidRPr="004D1185">
        <w:rPr>
          <w:rFonts w:ascii="Helvetica Neue" w:hAnsi="Helvetica Neue" w:cs="Helvetica"/>
          <w:kern w:val="1"/>
          <w:sz w:val="20"/>
          <w:szCs w:val="20"/>
        </w:rPr>
        <w:t xml:space="preserve">: </w:t>
      </w:r>
      <w:hyperlink r:id="rId22" w:history="1">
        <w:r w:rsidR="003567E1" w:rsidRPr="004D1185">
          <w:rPr>
            <w:rStyle w:val="Hyperlink"/>
            <w:rFonts w:ascii="Helvetica Neue" w:hAnsi="Helvetica Neue" w:cs="Helvetica"/>
            <w:kern w:val="1"/>
            <w:sz w:val="20"/>
            <w:szCs w:val="20"/>
          </w:rPr>
          <w:t>https://ahrc.ukri.org/innovation/research-in-film-awards/judges/</w:t>
        </w:r>
      </w:hyperlink>
      <w:r w:rsidR="003567E1" w:rsidRPr="004D1185">
        <w:rPr>
          <w:rFonts w:ascii="Helvetica Neue" w:hAnsi="Helvetica Neue" w:cs="Helvetica"/>
          <w:kern w:val="1"/>
          <w:sz w:val="20"/>
          <w:szCs w:val="20"/>
        </w:rPr>
        <w:t xml:space="preserve"> </w:t>
      </w:r>
    </w:p>
    <w:p w14:paraId="7CF12B10" w14:textId="4BE9B163" w:rsidR="00924934" w:rsidRPr="004D1185" w:rsidRDefault="00924934" w:rsidP="00D82D3A">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 w:val="20"/>
          <w:szCs w:val="20"/>
        </w:rPr>
      </w:pPr>
      <w:r w:rsidRPr="004D1185">
        <w:rPr>
          <w:rFonts w:ascii="Helvetica Neue" w:hAnsi="Helvetica Neue" w:cs="Helvetica"/>
          <w:kern w:val="1"/>
          <w:sz w:val="20"/>
          <w:szCs w:val="20"/>
        </w:rPr>
        <w:t xml:space="preserve">Film: </w:t>
      </w:r>
      <w:hyperlink r:id="rId23" w:history="1">
        <w:r w:rsidR="003567E1" w:rsidRPr="004D1185">
          <w:rPr>
            <w:rStyle w:val="Hyperlink"/>
            <w:rFonts w:ascii="Helvetica Neue" w:hAnsi="Helvetica Neue" w:cs="Helvetica"/>
            <w:kern w:val="1"/>
            <w:sz w:val="20"/>
            <w:szCs w:val="20"/>
          </w:rPr>
          <w:t>https://vimeo.com/273138637</w:t>
        </w:r>
      </w:hyperlink>
      <w:r w:rsidR="003567E1" w:rsidRPr="004D1185">
        <w:rPr>
          <w:rFonts w:ascii="Helvetica Neue" w:hAnsi="Helvetica Neue" w:cs="Helvetica"/>
          <w:kern w:val="1"/>
          <w:sz w:val="20"/>
          <w:szCs w:val="20"/>
        </w:rPr>
        <w:t xml:space="preserve"> </w:t>
      </w:r>
      <w:r w:rsidRPr="004D1185">
        <w:rPr>
          <w:rFonts w:ascii="Helvetica Neue" w:hAnsi="Helvetica Neue" w:cs="Helvetica"/>
          <w:kern w:val="1"/>
          <w:sz w:val="20"/>
          <w:szCs w:val="20"/>
        </w:rPr>
        <w:t xml:space="preserve">  </w:t>
      </w:r>
    </w:p>
    <w:p w14:paraId="4E3B42F2" w14:textId="4017BADF" w:rsidR="00924934" w:rsidRPr="004D1185" w:rsidRDefault="00924934" w:rsidP="00D82D3A">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cs="Helvetica"/>
          <w:kern w:val="1"/>
          <w:sz w:val="20"/>
          <w:szCs w:val="20"/>
        </w:rPr>
      </w:pPr>
      <w:r w:rsidRPr="004D1185">
        <w:rPr>
          <w:rFonts w:ascii="Helvetica Neue" w:hAnsi="Helvetica Neue" w:cs="Helvetica"/>
          <w:kern w:val="1"/>
          <w:sz w:val="20"/>
          <w:szCs w:val="20"/>
        </w:rPr>
        <w:t>#</w:t>
      </w:r>
      <w:proofErr w:type="spellStart"/>
      <w:r w:rsidRPr="004D1185">
        <w:rPr>
          <w:rFonts w:ascii="Helvetica Neue" w:hAnsi="Helvetica Neue" w:cs="Helvetica"/>
          <w:kern w:val="1"/>
          <w:sz w:val="20"/>
          <w:szCs w:val="20"/>
        </w:rPr>
        <w:t>MagicCarpet</w:t>
      </w:r>
      <w:proofErr w:type="spellEnd"/>
      <w:r w:rsidRPr="004D1185">
        <w:rPr>
          <w:rFonts w:ascii="Helvetica Neue" w:hAnsi="Helvetica Neue" w:cs="Helvetica"/>
          <w:kern w:val="1"/>
          <w:sz w:val="20"/>
          <w:szCs w:val="20"/>
        </w:rPr>
        <w:t xml:space="preserve">: </w:t>
      </w:r>
      <w:hyperlink r:id="rId24" w:history="1">
        <w:r w:rsidR="003567E1" w:rsidRPr="004D1185">
          <w:rPr>
            <w:rStyle w:val="Hyperlink"/>
            <w:rFonts w:ascii="Helvetica Neue" w:hAnsi="Helvetica Neue" w:cs="Helvetica"/>
            <w:kern w:val="1"/>
            <w:sz w:val="20"/>
            <w:szCs w:val="20"/>
          </w:rPr>
          <w:t>www.wesatonamat.weebly.com</w:t>
        </w:r>
      </w:hyperlink>
      <w:r w:rsidR="003567E1" w:rsidRPr="004D1185">
        <w:rPr>
          <w:rFonts w:ascii="Helvetica Neue" w:hAnsi="Helvetica Neue" w:cs="Helvetica"/>
          <w:kern w:val="1"/>
          <w:sz w:val="20"/>
          <w:szCs w:val="20"/>
        </w:rPr>
        <w:t xml:space="preserve"> </w:t>
      </w:r>
    </w:p>
    <w:p w14:paraId="3697B8DC" w14:textId="37B2454D" w:rsidR="00472756" w:rsidRPr="004D1185" w:rsidRDefault="00924934" w:rsidP="00D82D3A">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Neue" w:hAnsi="Helvetica Neue"/>
          <w:sz w:val="20"/>
          <w:szCs w:val="20"/>
        </w:rPr>
      </w:pPr>
      <w:r w:rsidRPr="004D1185">
        <w:rPr>
          <w:rFonts w:ascii="Helvetica Neue" w:hAnsi="Helvetica Neue" w:cs="Helvetica"/>
          <w:kern w:val="1"/>
          <w:sz w:val="20"/>
          <w:szCs w:val="20"/>
        </w:rPr>
        <w:t xml:space="preserve">Kai: </w:t>
      </w:r>
      <w:hyperlink r:id="rId25" w:history="1">
        <w:r w:rsidR="001B446C" w:rsidRPr="00F078CC">
          <w:rPr>
            <w:rStyle w:val="Hyperlink"/>
            <w:rFonts w:cs="Helvetica"/>
            <w:sz w:val="20"/>
            <w:szCs w:val="20"/>
          </w:rPr>
          <w:t>https://www.kcl.ac.uk/people/kai-syng-tan</w:t>
        </w:r>
      </w:hyperlink>
      <w:r w:rsidR="001B446C">
        <w:rPr>
          <w:rFonts w:cs="Helvetica"/>
          <w:color w:val="0B61CD"/>
          <w:sz w:val="20"/>
          <w:szCs w:val="20"/>
          <w:u w:val="single" w:color="0B61CD"/>
        </w:rPr>
        <w:t xml:space="preserve"> </w:t>
      </w:r>
    </w:p>
    <w:p w14:paraId="76DB8902" w14:textId="5C62CE5B" w:rsidR="00340872" w:rsidRPr="004D1185" w:rsidRDefault="00340872" w:rsidP="00A563F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Helvetica Neue" w:hAnsi="Helvetica Neue"/>
          <w:sz w:val="20"/>
          <w:szCs w:val="20"/>
        </w:rPr>
      </w:pPr>
    </w:p>
    <w:sectPr w:rsidR="00340872" w:rsidRPr="004D1185" w:rsidSect="007D763D">
      <w:headerReference w:type="even" r:id="rId26"/>
      <w:headerReference w:type="default" r:id="rId27"/>
      <w:pgSz w:w="12240" w:h="15840"/>
      <w:pgMar w:top="1134" w:right="1134" w:bottom="1134"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FE80E" w14:textId="77777777" w:rsidR="00927BE9" w:rsidRDefault="00927BE9" w:rsidP="009C2EA8">
      <w:r>
        <w:separator/>
      </w:r>
    </w:p>
  </w:endnote>
  <w:endnote w:type="continuationSeparator" w:id="0">
    <w:p w14:paraId="790ECA48" w14:textId="77777777" w:rsidR="00927BE9" w:rsidRDefault="00927BE9" w:rsidP="009C2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8E3B6" w14:textId="77777777" w:rsidR="00927BE9" w:rsidRDefault="00927BE9" w:rsidP="009C2EA8">
      <w:r>
        <w:separator/>
      </w:r>
    </w:p>
  </w:footnote>
  <w:footnote w:type="continuationSeparator" w:id="0">
    <w:p w14:paraId="016998F9" w14:textId="77777777" w:rsidR="00927BE9" w:rsidRDefault="00927BE9" w:rsidP="009C2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213515"/>
      <w:docPartObj>
        <w:docPartGallery w:val="Page Numbers (Top of Page)"/>
        <w:docPartUnique/>
      </w:docPartObj>
    </w:sdtPr>
    <w:sdtEndPr>
      <w:rPr>
        <w:rStyle w:val="PageNumber"/>
      </w:rPr>
    </w:sdtEndPr>
    <w:sdtContent>
      <w:p w14:paraId="0E31B841" w14:textId="672F9C6D" w:rsidR="009C2EA8" w:rsidRDefault="009C2EA8" w:rsidP="009254F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DAE936" w14:textId="77777777" w:rsidR="009C2EA8" w:rsidRDefault="009C2EA8" w:rsidP="009C2EA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6"/>
        <w:szCs w:val="18"/>
      </w:rPr>
      <w:id w:val="-79066376"/>
      <w:docPartObj>
        <w:docPartGallery w:val="Page Numbers (Top of Page)"/>
        <w:docPartUnique/>
      </w:docPartObj>
    </w:sdtPr>
    <w:sdtEndPr>
      <w:rPr>
        <w:rStyle w:val="PageNumber"/>
      </w:rPr>
    </w:sdtEndPr>
    <w:sdtContent>
      <w:p w14:paraId="54FAC522" w14:textId="7DB591B6" w:rsidR="009C2EA8" w:rsidRPr="009C2EA8" w:rsidRDefault="009C2EA8" w:rsidP="009254F4">
        <w:pPr>
          <w:pStyle w:val="Header"/>
          <w:framePr w:wrap="none" w:vAnchor="text" w:hAnchor="margin" w:xAlign="right" w:y="1"/>
          <w:rPr>
            <w:rStyle w:val="PageNumber"/>
            <w:sz w:val="16"/>
            <w:szCs w:val="18"/>
          </w:rPr>
        </w:pPr>
        <w:r w:rsidRPr="009C2EA8">
          <w:rPr>
            <w:rStyle w:val="PageNumber"/>
            <w:sz w:val="16"/>
            <w:szCs w:val="18"/>
          </w:rPr>
          <w:fldChar w:fldCharType="begin"/>
        </w:r>
        <w:r w:rsidRPr="009C2EA8">
          <w:rPr>
            <w:rStyle w:val="PageNumber"/>
            <w:sz w:val="16"/>
            <w:szCs w:val="18"/>
          </w:rPr>
          <w:instrText xml:space="preserve"> PAGE </w:instrText>
        </w:r>
        <w:r w:rsidRPr="009C2EA8">
          <w:rPr>
            <w:rStyle w:val="PageNumber"/>
            <w:sz w:val="16"/>
            <w:szCs w:val="18"/>
          </w:rPr>
          <w:fldChar w:fldCharType="separate"/>
        </w:r>
        <w:r w:rsidRPr="009C2EA8">
          <w:rPr>
            <w:rStyle w:val="PageNumber"/>
            <w:noProof/>
            <w:sz w:val="16"/>
            <w:szCs w:val="18"/>
          </w:rPr>
          <w:t>1</w:t>
        </w:r>
        <w:r w:rsidRPr="009C2EA8">
          <w:rPr>
            <w:rStyle w:val="PageNumber"/>
            <w:sz w:val="16"/>
            <w:szCs w:val="18"/>
          </w:rPr>
          <w:fldChar w:fldCharType="end"/>
        </w:r>
      </w:p>
    </w:sdtContent>
  </w:sdt>
  <w:p w14:paraId="2D95556B" w14:textId="77777777" w:rsidR="009C2EA8" w:rsidRPr="009C2EA8" w:rsidRDefault="009C2EA8" w:rsidP="009C2EA8">
    <w:pPr>
      <w:pStyle w:val="Header"/>
      <w:ind w:right="360"/>
      <w:rPr>
        <w:sz w:val="16"/>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826F9"/>
    <w:multiLevelType w:val="hybridMultilevel"/>
    <w:tmpl w:val="D3F87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934"/>
    <w:rsid w:val="00021E3E"/>
    <w:rsid w:val="00035953"/>
    <w:rsid w:val="0006259D"/>
    <w:rsid w:val="00062F2E"/>
    <w:rsid w:val="000750F7"/>
    <w:rsid w:val="00091510"/>
    <w:rsid w:val="000A78C2"/>
    <w:rsid w:val="000C17D0"/>
    <w:rsid w:val="000C18D3"/>
    <w:rsid w:val="00104E7C"/>
    <w:rsid w:val="00126FAB"/>
    <w:rsid w:val="0013374A"/>
    <w:rsid w:val="0015120E"/>
    <w:rsid w:val="00165C88"/>
    <w:rsid w:val="00190EE8"/>
    <w:rsid w:val="001B3A18"/>
    <w:rsid w:val="001B446C"/>
    <w:rsid w:val="001E1FB9"/>
    <w:rsid w:val="001F4979"/>
    <w:rsid w:val="00213F35"/>
    <w:rsid w:val="0022037A"/>
    <w:rsid w:val="00264667"/>
    <w:rsid w:val="00272AE1"/>
    <w:rsid w:val="002A1346"/>
    <w:rsid w:val="002B7DD2"/>
    <w:rsid w:val="002F11E0"/>
    <w:rsid w:val="00304234"/>
    <w:rsid w:val="00314C7E"/>
    <w:rsid w:val="00334A28"/>
    <w:rsid w:val="00340127"/>
    <w:rsid w:val="00340872"/>
    <w:rsid w:val="003567E1"/>
    <w:rsid w:val="00371A64"/>
    <w:rsid w:val="00377727"/>
    <w:rsid w:val="00392530"/>
    <w:rsid w:val="003937A7"/>
    <w:rsid w:val="003A5E65"/>
    <w:rsid w:val="003E7EE0"/>
    <w:rsid w:val="00400865"/>
    <w:rsid w:val="00412119"/>
    <w:rsid w:val="0042154C"/>
    <w:rsid w:val="00444A1A"/>
    <w:rsid w:val="00471ACC"/>
    <w:rsid w:val="00472756"/>
    <w:rsid w:val="00483E98"/>
    <w:rsid w:val="00485CDC"/>
    <w:rsid w:val="0049471D"/>
    <w:rsid w:val="004B36BC"/>
    <w:rsid w:val="004B5D27"/>
    <w:rsid w:val="004C4CC1"/>
    <w:rsid w:val="004D1185"/>
    <w:rsid w:val="004D2ACE"/>
    <w:rsid w:val="004D6CD2"/>
    <w:rsid w:val="004F5972"/>
    <w:rsid w:val="0054027B"/>
    <w:rsid w:val="00566FBB"/>
    <w:rsid w:val="0057119F"/>
    <w:rsid w:val="00573D88"/>
    <w:rsid w:val="00574101"/>
    <w:rsid w:val="00582373"/>
    <w:rsid w:val="005A32BB"/>
    <w:rsid w:val="00601AAD"/>
    <w:rsid w:val="00610179"/>
    <w:rsid w:val="0066019D"/>
    <w:rsid w:val="00666D45"/>
    <w:rsid w:val="00671AA8"/>
    <w:rsid w:val="00697071"/>
    <w:rsid w:val="006B03FE"/>
    <w:rsid w:val="006B7260"/>
    <w:rsid w:val="006C1636"/>
    <w:rsid w:val="006C23E8"/>
    <w:rsid w:val="00713673"/>
    <w:rsid w:val="007225DD"/>
    <w:rsid w:val="0074285C"/>
    <w:rsid w:val="00765246"/>
    <w:rsid w:val="00785739"/>
    <w:rsid w:val="00787245"/>
    <w:rsid w:val="007B4BF7"/>
    <w:rsid w:val="007B52B9"/>
    <w:rsid w:val="007B6514"/>
    <w:rsid w:val="007C66D1"/>
    <w:rsid w:val="007C7243"/>
    <w:rsid w:val="007D763D"/>
    <w:rsid w:val="007F5CEE"/>
    <w:rsid w:val="0081372C"/>
    <w:rsid w:val="00847361"/>
    <w:rsid w:val="00875A1D"/>
    <w:rsid w:val="008B243F"/>
    <w:rsid w:val="008B2BB6"/>
    <w:rsid w:val="008C0D42"/>
    <w:rsid w:val="008C50D9"/>
    <w:rsid w:val="008D25C3"/>
    <w:rsid w:val="008E1AC1"/>
    <w:rsid w:val="008E5B1C"/>
    <w:rsid w:val="00911799"/>
    <w:rsid w:val="0092345A"/>
    <w:rsid w:val="00924886"/>
    <w:rsid w:val="00924934"/>
    <w:rsid w:val="00927BE9"/>
    <w:rsid w:val="0093230D"/>
    <w:rsid w:val="00941117"/>
    <w:rsid w:val="00951370"/>
    <w:rsid w:val="009543A4"/>
    <w:rsid w:val="00995AE0"/>
    <w:rsid w:val="009C2EA8"/>
    <w:rsid w:val="00A33AA6"/>
    <w:rsid w:val="00A362A1"/>
    <w:rsid w:val="00A36399"/>
    <w:rsid w:val="00A36EAF"/>
    <w:rsid w:val="00A40DFB"/>
    <w:rsid w:val="00A420E9"/>
    <w:rsid w:val="00A53361"/>
    <w:rsid w:val="00A54DE4"/>
    <w:rsid w:val="00A563F8"/>
    <w:rsid w:val="00A8037F"/>
    <w:rsid w:val="00A877B0"/>
    <w:rsid w:val="00B05077"/>
    <w:rsid w:val="00B2612E"/>
    <w:rsid w:val="00B34020"/>
    <w:rsid w:val="00B41495"/>
    <w:rsid w:val="00B57809"/>
    <w:rsid w:val="00B62266"/>
    <w:rsid w:val="00B727C6"/>
    <w:rsid w:val="00BA5A1A"/>
    <w:rsid w:val="00BD35FF"/>
    <w:rsid w:val="00C057B4"/>
    <w:rsid w:val="00C1011C"/>
    <w:rsid w:val="00C207B6"/>
    <w:rsid w:val="00C505CC"/>
    <w:rsid w:val="00C77B19"/>
    <w:rsid w:val="00C8205C"/>
    <w:rsid w:val="00C91F37"/>
    <w:rsid w:val="00C95223"/>
    <w:rsid w:val="00C968D0"/>
    <w:rsid w:val="00CE1277"/>
    <w:rsid w:val="00CE21E7"/>
    <w:rsid w:val="00CF1AF6"/>
    <w:rsid w:val="00D211E7"/>
    <w:rsid w:val="00D406DC"/>
    <w:rsid w:val="00D82D3A"/>
    <w:rsid w:val="00D91C97"/>
    <w:rsid w:val="00DA1E0C"/>
    <w:rsid w:val="00DB04B8"/>
    <w:rsid w:val="00DC12F5"/>
    <w:rsid w:val="00DF4130"/>
    <w:rsid w:val="00DF6CF7"/>
    <w:rsid w:val="00E07C14"/>
    <w:rsid w:val="00E103EE"/>
    <w:rsid w:val="00E4546E"/>
    <w:rsid w:val="00E96B85"/>
    <w:rsid w:val="00EC12DE"/>
    <w:rsid w:val="00ED3989"/>
    <w:rsid w:val="00EE3109"/>
    <w:rsid w:val="00EE6046"/>
    <w:rsid w:val="00EE6BA6"/>
    <w:rsid w:val="00EF18ED"/>
    <w:rsid w:val="00EF4F34"/>
    <w:rsid w:val="00F02AC9"/>
    <w:rsid w:val="00F405E2"/>
    <w:rsid w:val="00F40B44"/>
    <w:rsid w:val="00F427DF"/>
    <w:rsid w:val="00F42E57"/>
    <w:rsid w:val="00F51B3B"/>
    <w:rsid w:val="00F57196"/>
    <w:rsid w:val="00F641EE"/>
    <w:rsid w:val="00F96FB2"/>
    <w:rsid w:val="00FA44AB"/>
    <w:rsid w:val="00FA6317"/>
    <w:rsid w:val="00FC27F2"/>
    <w:rsid w:val="00FC616C"/>
    <w:rsid w:val="00FC64FF"/>
    <w:rsid w:val="00FC7341"/>
    <w:rsid w:val="00FD4787"/>
    <w:rsid w:val="00FD4827"/>
    <w:rsid w:val="00FD6C4E"/>
    <w:rsid w:val="00FF7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2A04DF1"/>
  <w15:chartTrackingRefBased/>
  <w15:docId w15:val="{1A42EE0D-4083-DB44-A0DC-715A8BC0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57196"/>
    <w:rPr>
      <w:rFonts w:ascii="Helvetica" w:hAnsi="Helvetica"/>
      <w:sz w:val="22"/>
    </w:rPr>
  </w:style>
  <w:style w:type="paragraph" w:styleId="Heading1">
    <w:name w:val="heading 1"/>
    <w:basedOn w:val="Normal"/>
    <w:next w:val="Normal"/>
    <w:link w:val="Heading1Char"/>
    <w:autoRedefine/>
    <w:uiPriority w:val="9"/>
    <w:qFormat/>
    <w:rsid w:val="008E1AC1"/>
    <w:pPr>
      <w:keepNext/>
      <w:keepLines/>
      <w:outlineLvl w:val="0"/>
    </w:pPr>
    <w:rPr>
      <w:rFonts w:ascii="Arial" w:eastAsia="Arial" w:hAnsi="Arial" w:cs="Arial"/>
      <w:b/>
      <w:sz w:val="32"/>
      <w:szCs w:val="40"/>
    </w:rPr>
  </w:style>
  <w:style w:type="paragraph" w:styleId="Heading2">
    <w:name w:val="heading 2"/>
    <w:basedOn w:val="Normal"/>
    <w:next w:val="Normal"/>
    <w:link w:val="Heading2Char"/>
    <w:autoRedefine/>
    <w:unhideWhenUsed/>
    <w:qFormat/>
    <w:rsid w:val="00C1011C"/>
    <w:pPr>
      <w:keepNext/>
      <w:keepLines/>
      <w:outlineLvl w:val="1"/>
    </w:pPr>
    <w:rPr>
      <w:rFonts w:ascii="Arial" w:eastAsiaTheme="majorEastAsia" w:hAnsi="Arial" w:cs="Times New Roman (Headings CS)"/>
      <w:b/>
      <w:color w:val="000000" w:themeColor="text1"/>
      <w:sz w:val="24"/>
      <w:szCs w:val="26"/>
      <w:lang w:val="en-US"/>
    </w:rPr>
  </w:style>
  <w:style w:type="paragraph" w:styleId="Heading3">
    <w:name w:val="heading 3"/>
    <w:basedOn w:val="Normal"/>
    <w:next w:val="Normal"/>
    <w:link w:val="Heading3Char"/>
    <w:autoRedefine/>
    <w:uiPriority w:val="9"/>
    <w:unhideWhenUsed/>
    <w:qFormat/>
    <w:rsid w:val="00B41495"/>
    <w:pPr>
      <w:keepNext/>
      <w:keepLines/>
      <w:spacing w:before="40"/>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1011C"/>
    <w:rPr>
      <w:rFonts w:ascii="Arial" w:eastAsiaTheme="majorEastAsia" w:hAnsi="Arial" w:cs="Times New Roman (Headings CS)"/>
      <w:b/>
      <w:color w:val="000000" w:themeColor="text1"/>
      <w:szCs w:val="26"/>
      <w:lang w:val="en-US"/>
    </w:rPr>
  </w:style>
  <w:style w:type="character" w:customStyle="1" w:styleId="Heading1Char">
    <w:name w:val="Heading 1 Char"/>
    <w:basedOn w:val="DefaultParagraphFont"/>
    <w:link w:val="Heading1"/>
    <w:uiPriority w:val="9"/>
    <w:rsid w:val="008E1AC1"/>
    <w:rPr>
      <w:rFonts w:ascii="Arial" w:eastAsia="Arial" w:hAnsi="Arial" w:cs="Arial"/>
      <w:b/>
      <w:sz w:val="32"/>
      <w:szCs w:val="40"/>
    </w:rPr>
  </w:style>
  <w:style w:type="character" w:customStyle="1" w:styleId="Heading3Char">
    <w:name w:val="Heading 3 Char"/>
    <w:basedOn w:val="DefaultParagraphFont"/>
    <w:link w:val="Heading3"/>
    <w:uiPriority w:val="9"/>
    <w:rsid w:val="00B41495"/>
    <w:rPr>
      <w:rFonts w:eastAsiaTheme="majorEastAsia" w:cstheme="majorBidi"/>
      <w:b/>
      <w:color w:val="000000" w:themeColor="text1"/>
    </w:rPr>
  </w:style>
  <w:style w:type="paragraph" w:customStyle="1" w:styleId="Heading1-nospaceafter">
    <w:name w:val="Heading 1 - no space after"/>
    <w:basedOn w:val="Heading1"/>
    <w:autoRedefine/>
    <w:qFormat/>
    <w:rsid w:val="007C7243"/>
    <w:rPr>
      <w:rFonts w:ascii="Helvetica Neue" w:eastAsiaTheme="minorEastAsia" w:hAnsi="Helvetica Neue" w:cs="Times New Roman"/>
      <w:bCs/>
      <w:color w:val="000000" w:themeColor="text1"/>
      <w:spacing w:val="-10"/>
      <w:szCs w:val="24"/>
      <w:lang w:eastAsia="en-US"/>
    </w:rPr>
  </w:style>
  <w:style w:type="character" w:styleId="Hyperlink">
    <w:name w:val="Hyperlink"/>
    <w:basedOn w:val="DefaultParagraphFont"/>
    <w:uiPriority w:val="99"/>
    <w:unhideWhenUsed/>
    <w:rsid w:val="00FC64FF"/>
    <w:rPr>
      <w:color w:val="0563C1" w:themeColor="hyperlink"/>
      <w:u w:val="single"/>
    </w:rPr>
  </w:style>
  <w:style w:type="character" w:styleId="UnresolvedMention">
    <w:name w:val="Unresolved Mention"/>
    <w:basedOn w:val="DefaultParagraphFont"/>
    <w:uiPriority w:val="99"/>
    <w:rsid w:val="00FC64FF"/>
    <w:rPr>
      <w:color w:val="605E5C"/>
      <w:shd w:val="clear" w:color="auto" w:fill="E1DFDD"/>
    </w:rPr>
  </w:style>
  <w:style w:type="paragraph" w:styleId="Header">
    <w:name w:val="header"/>
    <w:basedOn w:val="Normal"/>
    <w:link w:val="HeaderChar"/>
    <w:uiPriority w:val="99"/>
    <w:unhideWhenUsed/>
    <w:rsid w:val="009C2EA8"/>
    <w:pPr>
      <w:tabs>
        <w:tab w:val="center" w:pos="4513"/>
        <w:tab w:val="right" w:pos="9026"/>
      </w:tabs>
    </w:pPr>
  </w:style>
  <w:style w:type="character" w:customStyle="1" w:styleId="HeaderChar">
    <w:name w:val="Header Char"/>
    <w:basedOn w:val="DefaultParagraphFont"/>
    <w:link w:val="Header"/>
    <w:uiPriority w:val="99"/>
    <w:rsid w:val="009C2EA8"/>
    <w:rPr>
      <w:rFonts w:ascii="Helvetica" w:hAnsi="Helvetica"/>
      <w:sz w:val="22"/>
    </w:rPr>
  </w:style>
  <w:style w:type="character" w:styleId="PageNumber">
    <w:name w:val="page number"/>
    <w:basedOn w:val="DefaultParagraphFont"/>
    <w:uiPriority w:val="99"/>
    <w:semiHidden/>
    <w:unhideWhenUsed/>
    <w:rsid w:val="009C2EA8"/>
  </w:style>
  <w:style w:type="paragraph" w:styleId="Footer">
    <w:name w:val="footer"/>
    <w:basedOn w:val="Normal"/>
    <w:link w:val="FooterChar"/>
    <w:uiPriority w:val="99"/>
    <w:unhideWhenUsed/>
    <w:rsid w:val="009C2EA8"/>
    <w:pPr>
      <w:tabs>
        <w:tab w:val="center" w:pos="4513"/>
        <w:tab w:val="right" w:pos="9026"/>
      </w:tabs>
    </w:pPr>
  </w:style>
  <w:style w:type="character" w:customStyle="1" w:styleId="FooterChar">
    <w:name w:val="Footer Char"/>
    <w:basedOn w:val="DefaultParagraphFont"/>
    <w:link w:val="Footer"/>
    <w:uiPriority w:val="99"/>
    <w:rsid w:val="009C2EA8"/>
    <w:rPr>
      <w:rFonts w:ascii="Helvetica" w:hAnsi="Helvetica"/>
      <w:sz w:val="22"/>
    </w:rPr>
  </w:style>
  <w:style w:type="table" w:styleId="TableGrid">
    <w:name w:val="Table Grid"/>
    <w:basedOn w:val="TableNormal"/>
    <w:uiPriority w:val="39"/>
    <w:rsid w:val="0084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2D3A"/>
    <w:pPr>
      <w:ind w:left="720"/>
      <w:contextualSpacing/>
    </w:pPr>
  </w:style>
  <w:style w:type="character" w:styleId="FollowedHyperlink">
    <w:name w:val="FollowedHyperlink"/>
    <w:basedOn w:val="DefaultParagraphFont"/>
    <w:uiPriority w:val="99"/>
    <w:semiHidden/>
    <w:unhideWhenUsed/>
    <w:rsid w:val="00FC27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080601">
      <w:bodyDiv w:val="1"/>
      <w:marLeft w:val="0"/>
      <w:marRight w:val="0"/>
      <w:marTop w:val="0"/>
      <w:marBottom w:val="0"/>
      <w:divBdr>
        <w:top w:val="none" w:sz="0" w:space="0" w:color="auto"/>
        <w:left w:val="none" w:sz="0" w:space="0" w:color="auto"/>
        <w:bottom w:val="none" w:sz="0" w:space="0" w:color="auto"/>
        <w:right w:val="none" w:sz="0" w:space="0" w:color="auto"/>
      </w:divBdr>
    </w:div>
    <w:div w:id="624504440">
      <w:bodyDiv w:val="1"/>
      <w:marLeft w:val="0"/>
      <w:marRight w:val="0"/>
      <w:marTop w:val="0"/>
      <w:marBottom w:val="0"/>
      <w:divBdr>
        <w:top w:val="none" w:sz="0" w:space="0" w:color="auto"/>
        <w:left w:val="none" w:sz="0" w:space="0" w:color="auto"/>
        <w:bottom w:val="none" w:sz="0" w:space="0" w:color="auto"/>
        <w:right w:val="none" w:sz="0" w:space="0" w:color="auto"/>
      </w:divBdr>
    </w:div>
    <w:div w:id="1064790724">
      <w:bodyDiv w:val="1"/>
      <w:marLeft w:val="0"/>
      <w:marRight w:val="0"/>
      <w:marTop w:val="0"/>
      <w:marBottom w:val="0"/>
      <w:divBdr>
        <w:top w:val="none" w:sz="0" w:space="0" w:color="auto"/>
        <w:left w:val="none" w:sz="0" w:space="0" w:color="auto"/>
        <w:bottom w:val="none" w:sz="0" w:space="0" w:color="auto"/>
        <w:right w:val="none" w:sz="0" w:space="0" w:color="auto"/>
      </w:divBdr>
    </w:div>
    <w:div w:id="1087195139">
      <w:bodyDiv w:val="1"/>
      <w:marLeft w:val="0"/>
      <w:marRight w:val="0"/>
      <w:marTop w:val="0"/>
      <w:marBottom w:val="0"/>
      <w:divBdr>
        <w:top w:val="none" w:sz="0" w:space="0" w:color="auto"/>
        <w:left w:val="none" w:sz="0" w:space="0" w:color="auto"/>
        <w:bottom w:val="none" w:sz="0" w:space="0" w:color="auto"/>
        <w:right w:val="none" w:sz="0" w:space="0" w:color="auto"/>
      </w:divBdr>
    </w:div>
    <w:div w:id="1088842335">
      <w:bodyDiv w:val="1"/>
      <w:marLeft w:val="0"/>
      <w:marRight w:val="0"/>
      <w:marTop w:val="0"/>
      <w:marBottom w:val="0"/>
      <w:divBdr>
        <w:top w:val="none" w:sz="0" w:space="0" w:color="auto"/>
        <w:left w:val="none" w:sz="0" w:space="0" w:color="auto"/>
        <w:bottom w:val="none" w:sz="0" w:space="0" w:color="auto"/>
        <w:right w:val="none" w:sz="0" w:space="0" w:color="auto"/>
      </w:divBdr>
    </w:div>
    <w:div w:id="1231426086">
      <w:bodyDiv w:val="1"/>
      <w:marLeft w:val="0"/>
      <w:marRight w:val="0"/>
      <w:marTop w:val="0"/>
      <w:marBottom w:val="0"/>
      <w:divBdr>
        <w:top w:val="none" w:sz="0" w:space="0" w:color="auto"/>
        <w:left w:val="none" w:sz="0" w:space="0" w:color="auto"/>
        <w:bottom w:val="none" w:sz="0" w:space="0" w:color="auto"/>
        <w:right w:val="none" w:sz="0" w:space="0" w:color="auto"/>
      </w:divBdr>
    </w:div>
    <w:div w:id="1428503696">
      <w:bodyDiv w:val="1"/>
      <w:marLeft w:val="0"/>
      <w:marRight w:val="0"/>
      <w:marTop w:val="0"/>
      <w:marBottom w:val="0"/>
      <w:divBdr>
        <w:top w:val="none" w:sz="0" w:space="0" w:color="auto"/>
        <w:left w:val="none" w:sz="0" w:space="0" w:color="auto"/>
        <w:bottom w:val="none" w:sz="0" w:space="0" w:color="auto"/>
        <w:right w:val="none" w:sz="0" w:space="0" w:color="auto"/>
      </w:divBdr>
    </w:div>
    <w:div w:id="1847204187">
      <w:bodyDiv w:val="1"/>
      <w:marLeft w:val="0"/>
      <w:marRight w:val="0"/>
      <w:marTop w:val="0"/>
      <w:marBottom w:val="0"/>
      <w:divBdr>
        <w:top w:val="none" w:sz="0" w:space="0" w:color="auto"/>
        <w:left w:val="none" w:sz="0" w:space="0" w:color="auto"/>
        <w:bottom w:val="none" w:sz="0" w:space="0" w:color="auto"/>
        <w:right w:val="none" w:sz="0" w:space="0" w:color="auto"/>
      </w:divBdr>
    </w:div>
    <w:div w:id="211058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cl.ac.uk/people/kai-syng-tan" TargetMode="External"/><Relationship Id="rId13" Type="http://schemas.openxmlformats.org/officeDocument/2006/relationships/image" Target="media/image3.jpeg"/><Relationship Id="rId18" Type="http://schemas.openxmlformats.org/officeDocument/2006/relationships/hyperlink" Target="https://www.dropbox.com/sh/5t58729ac497qz8/AACockMAKG0R7zkTR_0zSI-pa?dl=0"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ahrc.ukri.org/innovation/research-in-film-awards/" TargetMode="Externa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s://www.kcl.ac.uk/cultural/artists-in-residence/artists-in-psychiatry-psychology-neuroscience/drkaisyngtan" TargetMode="External"/><Relationship Id="rId25" Type="http://schemas.openxmlformats.org/officeDocument/2006/relationships/hyperlink" Target="https://www.kcl.ac.uk/people/kai-syng-tan" TargetMode="External"/><Relationship Id="rId2" Type="http://schemas.openxmlformats.org/officeDocument/2006/relationships/styles" Target="styles.xml"/><Relationship Id="rId16" Type="http://schemas.openxmlformats.org/officeDocument/2006/relationships/hyperlink" Target="https://weareunlimited.org.uk/" TargetMode="External"/><Relationship Id="rId20" Type="http://schemas.openxmlformats.org/officeDocument/2006/relationships/hyperlink" Target="https://ahrc.ukri.org/innovation/research-in-film-awards/the-award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satonamat.weebly.com/" TargetMode="External"/><Relationship Id="rId24" Type="http://schemas.openxmlformats.org/officeDocument/2006/relationships/hyperlink" Target="http://www.wesatonamat.weebly.com" TargetMode="External"/><Relationship Id="rId5" Type="http://schemas.openxmlformats.org/officeDocument/2006/relationships/footnotes" Target="footnotes.xml"/><Relationship Id="rId15" Type="http://schemas.openxmlformats.org/officeDocument/2006/relationships/hyperlink" Target="https://tinyurl.com/y39q6rcz" TargetMode="External"/><Relationship Id="rId23" Type="http://schemas.openxmlformats.org/officeDocument/2006/relationships/hyperlink" Target="https://vimeo.com/273138637" TargetMode="External"/><Relationship Id="rId28" Type="http://schemas.openxmlformats.org/officeDocument/2006/relationships/fontTable" Target="fontTable.xml"/><Relationship Id="rId10" Type="http://schemas.openxmlformats.org/officeDocument/2006/relationships/hyperlink" Target="https://vimeo.com/273138637" TargetMode="External"/><Relationship Id="rId19" Type="http://schemas.openxmlformats.org/officeDocument/2006/relationships/hyperlink" Target="http://wesatonamat.weebly.com/2019-rifa-official-selection.html" TargetMode="External"/><Relationship Id="rId4" Type="http://schemas.openxmlformats.org/officeDocument/2006/relationships/webSettings" Target="webSettings.xml"/><Relationship Id="rId9" Type="http://schemas.openxmlformats.org/officeDocument/2006/relationships/hyperlink" Target="https://ahrc.ukri.org/innovation/research-in-film-awards/the-awards/" TargetMode="External"/><Relationship Id="rId14" Type="http://schemas.openxmlformats.org/officeDocument/2006/relationships/image" Target="media/image4.jpeg"/><Relationship Id="rId22" Type="http://schemas.openxmlformats.org/officeDocument/2006/relationships/hyperlink" Target="https://ahrc.ukri.org/innovation/research-in-film-awards/judges/"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1423</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Syng Tan</dc:creator>
  <cp:keywords/>
  <dc:description/>
  <cp:lastModifiedBy>Kai Syng Tan</cp:lastModifiedBy>
  <cp:revision>2</cp:revision>
  <cp:lastPrinted>2019-10-08T09:48:00Z</cp:lastPrinted>
  <dcterms:created xsi:type="dcterms:W3CDTF">2019-10-08T09:50:00Z</dcterms:created>
  <dcterms:modified xsi:type="dcterms:W3CDTF">2019-10-08T09:50:00Z</dcterms:modified>
</cp:coreProperties>
</file>